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XSpec="center" w:tblpY="-40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1"/>
        <w:gridCol w:w="6937"/>
      </w:tblGrid>
      <w:tr w:rsidR="00700A67" w:rsidRPr="00262BF2" w:rsidTr="00700A67">
        <w:trPr>
          <w:trHeight w:val="294"/>
        </w:trPr>
        <w:tc>
          <w:tcPr>
            <w:tcW w:w="2981" w:type="dxa"/>
            <w:shd w:val="clear" w:color="auto" w:fill="auto"/>
            <w:noWrap/>
            <w:vAlign w:val="bottom"/>
          </w:tcPr>
          <w:p w:rsidR="00F712A9" w:rsidRPr="00950D67" w:rsidRDefault="00F712A9"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NOMBRE DEL SEMILLERO:</w:t>
            </w:r>
          </w:p>
        </w:tc>
        <w:tc>
          <w:tcPr>
            <w:tcW w:w="6937" w:type="dxa"/>
            <w:shd w:val="clear" w:color="auto" w:fill="auto"/>
            <w:noWrap/>
            <w:vAlign w:val="bottom"/>
          </w:tcPr>
          <w:p w:rsidR="00F712A9" w:rsidRPr="00262BF2" w:rsidRDefault="00F712A9" w:rsidP="00262BF2">
            <w:pPr>
              <w:jc w:val="both"/>
              <w:rPr>
                <w:rFonts w:cstheme="majorHAnsi"/>
                <w:b/>
                <w:bCs/>
                <w:sz w:val="24"/>
                <w:szCs w:val="24"/>
              </w:rPr>
            </w:pPr>
            <w:r w:rsidRPr="00262BF2">
              <w:rPr>
                <w:rFonts w:cstheme="majorHAnsi"/>
                <w:b/>
                <w:bCs/>
                <w:sz w:val="24"/>
                <w:szCs w:val="24"/>
              </w:rPr>
              <w:t>MODELADO DE SISTEMAS PRODUCTIVOS</w:t>
            </w:r>
          </w:p>
        </w:tc>
      </w:tr>
      <w:tr w:rsidR="00F712A9" w:rsidRPr="00262BF2" w:rsidTr="00700A67">
        <w:trPr>
          <w:trHeight w:val="294"/>
        </w:trPr>
        <w:tc>
          <w:tcPr>
            <w:tcW w:w="2981" w:type="dxa"/>
            <w:shd w:val="clear" w:color="auto" w:fill="auto"/>
            <w:noWrap/>
            <w:vAlign w:val="bottom"/>
          </w:tcPr>
          <w:p w:rsidR="00F712A9" w:rsidRPr="00950D67" w:rsidRDefault="00F712A9"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LÍDER DEL SEMILLERO:</w:t>
            </w:r>
          </w:p>
        </w:tc>
        <w:tc>
          <w:tcPr>
            <w:tcW w:w="6937" w:type="dxa"/>
            <w:shd w:val="clear" w:color="auto" w:fill="auto"/>
            <w:noWrap/>
            <w:vAlign w:val="bottom"/>
          </w:tcPr>
          <w:p w:rsidR="00F712A9" w:rsidRPr="00950D67" w:rsidRDefault="00F712A9"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José Luis Roncancio Castillo</w:t>
            </w:r>
          </w:p>
        </w:tc>
      </w:tr>
      <w:tr w:rsidR="00700A67" w:rsidRPr="00262BF2" w:rsidTr="00700A67">
        <w:trPr>
          <w:trHeight w:val="294"/>
        </w:trPr>
        <w:tc>
          <w:tcPr>
            <w:tcW w:w="2981" w:type="dxa"/>
            <w:shd w:val="clear" w:color="auto" w:fill="auto"/>
            <w:noWrap/>
            <w:vAlign w:val="bottom"/>
            <w:hideMark/>
          </w:tcPr>
          <w:p w:rsidR="00F712A9" w:rsidRPr="00950D67" w:rsidRDefault="00F712A9"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DÍA DE REUNIÓN:</w:t>
            </w:r>
          </w:p>
        </w:tc>
        <w:tc>
          <w:tcPr>
            <w:tcW w:w="6937" w:type="dxa"/>
            <w:shd w:val="clear" w:color="auto" w:fill="auto"/>
            <w:noWrap/>
            <w:vAlign w:val="bottom"/>
            <w:hideMark/>
          </w:tcPr>
          <w:p w:rsidR="00F712A9" w:rsidRPr="00950D67" w:rsidRDefault="00F712A9"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A acordar con estudiantes</w:t>
            </w:r>
          </w:p>
        </w:tc>
      </w:tr>
      <w:tr w:rsidR="00700A67" w:rsidRPr="00262BF2" w:rsidTr="00700A67">
        <w:trPr>
          <w:trHeight w:val="294"/>
        </w:trPr>
        <w:tc>
          <w:tcPr>
            <w:tcW w:w="2981" w:type="dxa"/>
            <w:shd w:val="clear" w:color="auto" w:fill="auto"/>
            <w:noWrap/>
            <w:vAlign w:val="bottom"/>
            <w:hideMark/>
          </w:tcPr>
          <w:p w:rsidR="00F712A9" w:rsidRPr="00950D67" w:rsidRDefault="00F712A9"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HORA DE REUNIÓN:</w:t>
            </w:r>
          </w:p>
        </w:tc>
        <w:tc>
          <w:tcPr>
            <w:tcW w:w="6937" w:type="dxa"/>
            <w:shd w:val="clear" w:color="auto" w:fill="auto"/>
            <w:noWrap/>
            <w:vAlign w:val="bottom"/>
            <w:hideMark/>
          </w:tcPr>
          <w:p w:rsidR="00F712A9" w:rsidRPr="00950D67" w:rsidRDefault="00F712A9"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A acordar con estudiantes</w:t>
            </w:r>
          </w:p>
        </w:tc>
      </w:tr>
      <w:tr w:rsidR="00700A67" w:rsidRPr="00262BF2" w:rsidTr="00700A67">
        <w:trPr>
          <w:trHeight w:val="294"/>
        </w:trPr>
        <w:tc>
          <w:tcPr>
            <w:tcW w:w="2981" w:type="dxa"/>
            <w:shd w:val="clear" w:color="auto" w:fill="auto"/>
            <w:noWrap/>
            <w:vAlign w:val="bottom"/>
            <w:hideMark/>
          </w:tcPr>
          <w:p w:rsidR="00F712A9" w:rsidRPr="00950D67" w:rsidRDefault="00F712A9"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LUGAR DE REUNIÓN:</w:t>
            </w:r>
          </w:p>
        </w:tc>
        <w:tc>
          <w:tcPr>
            <w:tcW w:w="6937" w:type="dxa"/>
            <w:shd w:val="clear" w:color="auto" w:fill="auto"/>
            <w:noWrap/>
            <w:vAlign w:val="bottom"/>
            <w:hideMark/>
          </w:tcPr>
          <w:p w:rsidR="00F712A9" w:rsidRPr="00950D67" w:rsidRDefault="00F712A9"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TEAMS</w:t>
            </w:r>
          </w:p>
        </w:tc>
      </w:tr>
      <w:tr w:rsidR="00700A67" w:rsidRPr="00262BF2" w:rsidTr="00700A67">
        <w:trPr>
          <w:trHeight w:val="294"/>
        </w:trPr>
        <w:tc>
          <w:tcPr>
            <w:tcW w:w="2981" w:type="dxa"/>
            <w:shd w:val="clear" w:color="auto" w:fill="auto"/>
            <w:noWrap/>
            <w:vAlign w:val="bottom"/>
            <w:hideMark/>
          </w:tcPr>
          <w:p w:rsidR="00F712A9" w:rsidRPr="00950D67" w:rsidRDefault="00F712A9"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CORREO ELECTRÓNICO DEL LÍDER DEL SEMILLERO:</w:t>
            </w:r>
          </w:p>
        </w:tc>
        <w:tc>
          <w:tcPr>
            <w:tcW w:w="6937" w:type="dxa"/>
            <w:shd w:val="clear" w:color="auto" w:fill="auto"/>
            <w:noWrap/>
            <w:vAlign w:val="bottom"/>
            <w:hideMark/>
          </w:tcPr>
          <w:p w:rsidR="00F712A9" w:rsidRPr="00950D67" w:rsidRDefault="00F712A9" w:rsidP="00262BF2">
            <w:pPr>
              <w:jc w:val="both"/>
              <w:rPr>
                <w:rFonts w:eastAsia="Times New Roman" w:cstheme="majorHAnsi"/>
                <w:color w:val="0000FF"/>
                <w:sz w:val="24"/>
                <w:szCs w:val="24"/>
                <w:u w:val="single"/>
                <w:lang w:eastAsia="es-ES_tradnl"/>
              </w:rPr>
            </w:pPr>
            <w:hyperlink r:id="rId5" w:history="1">
              <w:r w:rsidRPr="00950D67">
                <w:rPr>
                  <w:rFonts w:eastAsia="Times New Roman" w:cstheme="majorHAnsi"/>
                  <w:color w:val="0000FF"/>
                  <w:sz w:val="24"/>
                  <w:szCs w:val="24"/>
                  <w:u w:val="single"/>
                  <w:lang w:eastAsia="es-ES_tradnl"/>
                </w:rPr>
                <w:t>josel.roncancioc@konradlorenz.edu.co</w:t>
              </w:r>
            </w:hyperlink>
          </w:p>
        </w:tc>
      </w:tr>
      <w:tr w:rsidR="00700A67" w:rsidRPr="00262BF2" w:rsidTr="00700A67">
        <w:trPr>
          <w:trHeight w:val="2816"/>
        </w:trPr>
        <w:tc>
          <w:tcPr>
            <w:tcW w:w="2981" w:type="dxa"/>
            <w:shd w:val="clear" w:color="auto" w:fill="auto"/>
            <w:noWrap/>
            <w:vAlign w:val="bottom"/>
            <w:hideMark/>
          </w:tcPr>
          <w:p w:rsidR="00F712A9" w:rsidRPr="00950D67" w:rsidRDefault="00F712A9"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PRESENTACIÓN DEL SEMILLERO:</w:t>
            </w:r>
          </w:p>
        </w:tc>
        <w:tc>
          <w:tcPr>
            <w:tcW w:w="6937" w:type="dxa"/>
            <w:shd w:val="clear" w:color="auto" w:fill="auto"/>
            <w:vAlign w:val="bottom"/>
            <w:hideMark/>
          </w:tcPr>
          <w:p w:rsidR="00F712A9" w:rsidRPr="00950D67" w:rsidRDefault="00F712A9"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Analizar las condiciones en las cuales opera el Sistemas HAS-200, mediante la toma de tiempos, para realizar un modelado integral de las variables que influyen en el proceso en el software Flexsim. El semillero busca que los integrantes puedan identificar los requerimientos y herramientas suficientes y necesarias para realizar el análisis de un sistema productivo, con el fin de poder ejecutar cambios en la estructura del mismo. Para lo anterior, la dinámica del semillero realizara en tres fases. La primera, consiste en identificar el Sistema HAS-200, lo que implica conocer su funcionalidad en términos cuantitativos y cualitativos. La segunda fase, implica el conocimiento del Software Flexsim. En la última fase, se realiza la fusión de los conocimientos anteriores, para realizar las pruebas analíticas.</w:t>
            </w:r>
          </w:p>
        </w:tc>
      </w:tr>
    </w:tbl>
    <w:p w:rsidR="00A86498" w:rsidRPr="00262BF2" w:rsidRDefault="00A86498" w:rsidP="00262BF2">
      <w:pPr>
        <w:jc w:val="both"/>
        <w:rPr>
          <w:rFonts w:cstheme="majorHAnsi"/>
          <w:sz w:val="24"/>
          <w:szCs w:val="24"/>
        </w:rPr>
      </w:pPr>
    </w:p>
    <w:tbl>
      <w:tblPr>
        <w:tblW w:w="9897" w:type="dxa"/>
        <w:tblInd w:w="-546" w:type="dxa"/>
        <w:tblCellMar>
          <w:left w:w="70" w:type="dxa"/>
          <w:right w:w="70" w:type="dxa"/>
        </w:tblCellMar>
        <w:tblLook w:val="04A0" w:firstRow="1" w:lastRow="0" w:firstColumn="1" w:lastColumn="0" w:noHBand="0" w:noVBand="1"/>
      </w:tblPr>
      <w:tblGrid>
        <w:gridCol w:w="3093"/>
        <w:gridCol w:w="6804"/>
      </w:tblGrid>
      <w:tr w:rsidR="00950D67" w:rsidRPr="00950D67" w:rsidTr="00700A67">
        <w:trPr>
          <w:trHeight w:val="320"/>
        </w:trPr>
        <w:tc>
          <w:tcPr>
            <w:tcW w:w="3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sz w:val="24"/>
                <w:szCs w:val="24"/>
                <w:lang w:eastAsia="es-ES_tradnl"/>
              </w:rPr>
            </w:pPr>
            <w:r w:rsidRPr="00950D67">
              <w:rPr>
                <w:rFonts w:eastAsia="Times New Roman" w:cstheme="majorHAnsi"/>
                <w:b/>
                <w:bCs/>
                <w:sz w:val="24"/>
                <w:szCs w:val="24"/>
                <w:lang w:eastAsia="es-ES_tradnl"/>
              </w:rPr>
              <w:t>NOMBRE DEL SEMILLERO:</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Control estadístico de procesos</w:t>
            </w:r>
          </w:p>
        </w:tc>
      </w:tr>
      <w:tr w:rsidR="00950D67" w:rsidRPr="00950D67" w:rsidTr="00700A67">
        <w:trPr>
          <w:trHeight w:val="320"/>
        </w:trPr>
        <w:tc>
          <w:tcPr>
            <w:tcW w:w="3093" w:type="dxa"/>
            <w:tcBorders>
              <w:top w:val="nil"/>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LÍDER DEL SEMILLERO:</w:t>
            </w:r>
          </w:p>
        </w:tc>
        <w:tc>
          <w:tcPr>
            <w:tcW w:w="6804" w:type="dxa"/>
            <w:tcBorders>
              <w:top w:val="nil"/>
              <w:left w:val="nil"/>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Gustavo Campos</w:t>
            </w:r>
          </w:p>
        </w:tc>
      </w:tr>
      <w:tr w:rsidR="00950D67" w:rsidRPr="00950D67" w:rsidTr="00700A67">
        <w:trPr>
          <w:trHeight w:val="320"/>
        </w:trPr>
        <w:tc>
          <w:tcPr>
            <w:tcW w:w="3093" w:type="dxa"/>
            <w:tcBorders>
              <w:top w:val="nil"/>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DÍA DE REUNIÓN:</w:t>
            </w:r>
          </w:p>
        </w:tc>
        <w:tc>
          <w:tcPr>
            <w:tcW w:w="6804" w:type="dxa"/>
            <w:tcBorders>
              <w:top w:val="nil"/>
              <w:left w:val="nil"/>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A acordar con estudiantes</w:t>
            </w:r>
          </w:p>
        </w:tc>
      </w:tr>
      <w:tr w:rsidR="00950D67" w:rsidRPr="00950D67" w:rsidTr="00700A67">
        <w:trPr>
          <w:trHeight w:val="320"/>
        </w:trPr>
        <w:tc>
          <w:tcPr>
            <w:tcW w:w="3093" w:type="dxa"/>
            <w:tcBorders>
              <w:top w:val="nil"/>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HORA DE REUNIÓN:</w:t>
            </w:r>
          </w:p>
        </w:tc>
        <w:tc>
          <w:tcPr>
            <w:tcW w:w="6804" w:type="dxa"/>
            <w:tcBorders>
              <w:top w:val="nil"/>
              <w:left w:val="nil"/>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A acordar con estudiantes</w:t>
            </w:r>
          </w:p>
        </w:tc>
      </w:tr>
      <w:tr w:rsidR="00950D67" w:rsidRPr="00950D67" w:rsidTr="00700A67">
        <w:trPr>
          <w:trHeight w:val="320"/>
        </w:trPr>
        <w:tc>
          <w:tcPr>
            <w:tcW w:w="3093" w:type="dxa"/>
            <w:tcBorders>
              <w:top w:val="nil"/>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LUGAR DE REUNIÓN:</w:t>
            </w:r>
          </w:p>
        </w:tc>
        <w:tc>
          <w:tcPr>
            <w:tcW w:w="6804" w:type="dxa"/>
            <w:tcBorders>
              <w:top w:val="nil"/>
              <w:left w:val="nil"/>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TEAMS</w:t>
            </w:r>
          </w:p>
        </w:tc>
      </w:tr>
      <w:tr w:rsidR="00950D67" w:rsidRPr="00950D67" w:rsidTr="00700A67">
        <w:trPr>
          <w:trHeight w:val="320"/>
        </w:trPr>
        <w:tc>
          <w:tcPr>
            <w:tcW w:w="3093" w:type="dxa"/>
            <w:tcBorders>
              <w:top w:val="nil"/>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CORREO ELECTRÓNICO DEL LÍDER DEL SEMILLERO:</w:t>
            </w:r>
          </w:p>
        </w:tc>
        <w:tc>
          <w:tcPr>
            <w:tcW w:w="6804" w:type="dxa"/>
            <w:tcBorders>
              <w:top w:val="nil"/>
              <w:left w:val="nil"/>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color w:val="0000FF"/>
                <w:sz w:val="24"/>
                <w:szCs w:val="24"/>
                <w:u w:val="single"/>
                <w:lang w:eastAsia="es-ES_tradnl"/>
              </w:rPr>
            </w:pPr>
            <w:r w:rsidRPr="00950D67">
              <w:rPr>
                <w:rFonts w:eastAsia="Times New Roman" w:cstheme="majorHAnsi"/>
                <w:color w:val="0000FF"/>
                <w:sz w:val="24"/>
                <w:szCs w:val="24"/>
                <w:u w:val="single"/>
                <w:lang w:eastAsia="es-ES_tradnl"/>
              </w:rPr>
              <w:t>gustavo.campos@konradlorenz.edu.co</w:t>
            </w:r>
          </w:p>
        </w:tc>
      </w:tr>
      <w:tr w:rsidR="00950D67" w:rsidRPr="00950D67" w:rsidTr="00700A67">
        <w:trPr>
          <w:trHeight w:val="1700"/>
        </w:trPr>
        <w:tc>
          <w:tcPr>
            <w:tcW w:w="3093" w:type="dxa"/>
            <w:tcBorders>
              <w:top w:val="nil"/>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PRESENTACIÓN DEL SEMILLERO:</w:t>
            </w:r>
          </w:p>
        </w:tc>
        <w:tc>
          <w:tcPr>
            <w:tcW w:w="6804" w:type="dxa"/>
            <w:tcBorders>
              <w:top w:val="nil"/>
              <w:left w:val="nil"/>
              <w:bottom w:val="single" w:sz="4" w:space="0" w:color="auto"/>
              <w:right w:val="single" w:sz="4" w:space="0" w:color="auto"/>
            </w:tcBorders>
            <w:shd w:val="clear" w:color="auto" w:fill="auto"/>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Se estudiarán problemas asociados al control estadístico de Calidad tanto en el ámbito simulado como en el real (Banda HAS 200). Se enfatizará en el uso de herramientas estadísticas como los gráficos de control.</w:t>
            </w:r>
          </w:p>
        </w:tc>
      </w:tr>
    </w:tbl>
    <w:p w:rsidR="00950D67" w:rsidRPr="00262BF2" w:rsidRDefault="00950D67" w:rsidP="00262BF2">
      <w:pPr>
        <w:jc w:val="both"/>
        <w:rPr>
          <w:rFonts w:cstheme="majorHAnsi"/>
          <w:sz w:val="24"/>
          <w:szCs w:val="24"/>
        </w:rPr>
      </w:pPr>
    </w:p>
    <w:tbl>
      <w:tblPr>
        <w:tblW w:w="9923" w:type="dxa"/>
        <w:tblInd w:w="-572" w:type="dxa"/>
        <w:tblCellMar>
          <w:left w:w="70" w:type="dxa"/>
          <w:right w:w="70" w:type="dxa"/>
        </w:tblCellMar>
        <w:tblLook w:val="04A0" w:firstRow="1" w:lastRow="0" w:firstColumn="1" w:lastColumn="0" w:noHBand="0" w:noVBand="1"/>
      </w:tblPr>
      <w:tblGrid>
        <w:gridCol w:w="3119"/>
        <w:gridCol w:w="6804"/>
      </w:tblGrid>
      <w:tr w:rsidR="00F712A9" w:rsidRPr="00F712A9" w:rsidTr="00700A67">
        <w:trPr>
          <w:trHeight w:val="32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b/>
                <w:bCs/>
                <w:sz w:val="24"/>
                <w:szCs w:val="24"/>
                <w:lang w:eastAsia="es-ES_tradnl"/>
              </w:rPr>
            </w:pPr>
            <w:r w:rsidRPr="00F712A9">
              <w:rPr>
                <w:rFonts w:eastAsia="Times New Roman" w:cstheme="majorHAnsi"/>
                <w:b/>
                <w:bCs/>
                <w:sz w:val="24"/>
                <w:szCs w:val="24"/>
                <w:lang w:eastAsia="es-ES_tradnl"/>
              </w:rPr>
              <w:lastRenderedPageBreak/>
              <w:t>NOMBRE DEL SEMILLERO:</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b/>
                <w:bCs/>
                <w:color w:val="000000"/>
                <w:sz w:val="24"/>
                <w:szCs w:val="24"/>
                <w:lang w:eastAsia="es-ES_tradnl"/>
              </w:rPr>
            </w:pPr>
            <w:r w:rsidRPr="00F712A9">
              <w:rPr>
                <w:rFonts w:eastAsia="Times New Roman" w:cstheme="majorHAnsi"/>
                <w:b/>
                <w:bCs/>
                <w:color w:val="000000"/>
                <w:sz w:val="24"/>
                <w:szCs w:val="24"/>
                <w:lang w:eastAsia="es-ES_tradnl"/>
              </w:rPr>
              <w:t>Semillero en Logística verde</w:t>
            </w:r>
          </w:p>
        </w:tc>
      </w:tr>
      <w:tr w:rsidR="00F712A9" w:rsidRPr="00F712A9" w:rsidTr="00700A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b/>
                <w:bCs/>
                <w:color w:val="000000"/>
                <w:sz w:val="24"/>
                <w:szCs w:val="24"/>
                <w:lang w:eastAsia="es-ES_tradnl"/>
              </w:rPr>
            </w:pPr>
            <w:r w:rsidRPr="00F712A9">
              <w:rPr>
                <w:rFonts w:eastAsia="Times New Roman" w:cstheme="majorHAnsi"/>
                <w:b/>
                <w:bCs/>
                <w:color w:val="000000"/>
                <w:sz w:val="24"/>
                <w:szCs w:val="24"/>
                <w:lang w:eastAsia="es-ES_tradnl"/>
              </w:rPr>
              <w:t>LÍDER DEL SEMILLERO:</w:t>
            </w:r>
          </w:p>
        </w:tc>
        <w:tc>
          <w:tcPr>
            <w:tcW w:w="6804" w:type="dxa"/>
            <w:tcBorders>
              <w:top w:val="nil"/>
              <w:left w:val="nil"/>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color w:val="000000"/>
                <w:sz w:val="24"/>
                <w:szCs w:val="24"/>
                <w:lang w:eastAsia="es-ES_tradnl"/>
              </w:rPr>
            </w:pPr>
            <w:r w:rsidRPr="00F712A9">
              <w:rPr>
                <w:rFonts w:eastAsia="Times New Roman" w:cstheme="majorHAnsi"/>
                <w:color w:val="000000"/>
                <w:sz w:val="24"/>
                <w:szCs w:val="24"/>
                <w:lang w:eastAsia="es-ES_tradnl"/>
              </w:rPr>
              <w:t>Juan Felipe Bermeo</w:t>
            </w:r>
          </w:p>
        </w:tc>
      </w:tr>
      <w:tr w:rsidR="00F712A9" w:rsidRPr="00F712A9" w:rsidTr="00700A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b/>
                <w:bCs/>
                <w:color w:val="000000"/>
                <w:sz w:val="24"/>
                <w:szCs w:val="24"/>
                <w:lang w:eastAsia="es-ES_tradnl"/>
              </w:rPr>
            </w:pPr>
            <w:r w:rsidRPr="00F712A9">
              <w:rPr>
                <w:rFonts w:eastAsia="Times New Roman" w:cstheme="majorHAnsi"/>
                <w:b/>
                <w:bCs/>
                <w:color w:val="000000"/>
                <w:sz w:val="24"/>
                <w:szCs w:val="24"/>
                <w:lang w:eastAsia="es-ES_tradnl"/>
              </w:rPr>
              <w:t>DÍA DE REUNIÓN:</w:t>
            </w:r>
          </w:p>
        </w:tc>
        <w:tc>
          <w:tcPr>
            <w:tcW w:w="6804" w:type="dxa"/>
            <w:tcBorders>
              <w:top w:val="nil"/>
              <w:left w:val="nil"/>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color w:val="000000"/>
                <w:sz w:val="24"/>
                <w:szCs w:val="24"/>
                <w:lang w:eastAsia="es-ES_tradnl"/>
              </w:rPr>
            </w:pPr>
            <w:r w:rsidRPr="00F712A9">
              <w:rPr>
                <w:rFonts w:eastAsia="Times New Roman" w:cstheme="majorHAnsi"/>
                <w:color w:val="000000"/>
                <w:sz w:val="24"/>
                <w:szCs w:val="24"/>
                <w:lang w:eastAsia="es-ES_tradnl"/>
              </w:rPr>
              <w:t>A acordar con estudiantes</w:t>
            </w:r>
          </w:p>
        </w:tc>
      </w:tr>
      <w:tr w:rsidR="00F712A9" w:rsidRPr="00F712A9" w:rsidTr="00700A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b/>
                <w:bCs/>
                <w:color w:val="000000"/>
                <w:sz w:val="24"/>
                <w:szCs w:val="24"/>
                <w:lang w:eastAsia="es-ES_tradnl"/>
              </w:rPr>
            </w:pPr>
            <w:r w:rsidRPr="00F712A9">
              <w:rPr>
                <w:rFonts w:eastAsia="Times New Roman" w:cstheme="majorHAnsi"/>
                <w:b/>
                <w:bCs/>
                <w:color w:val="000000"/>
                <w:sz w:val="24"/>
                <w:szCs w:val="24"/>
                <w:lang w:eastAsia="es-ES_tradnl"/>
              </w:rPr>
              <w:t>HORA DE REUNIÓN:</w:t>
            </w:r>
          </w:p>
        </w:tc>
        <w:tc>
          <w:tcPr>
            <w:tcW w:w="6804" w:type="dxa"/>
            <w:tcBorders>
              <w:top w:val="nil"/>
              <w:left w:val="nil"/>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color w:val="000000"/>
                <w:sz w:val="24"/>
                <w:szCs w:val="24"/>
                <w:lang w:eastAsia="es-ES_tradnl"/>
              </w:rPr>
            </w:pPr>
            <w:r w:rsidRPr="00F712A9">
              <w:rPr>
                <w:rFonts w:eastAsia="Times New Roman" w:cstheme="majorHAnsi"/>
                <w:color w:val="000000"/>
                <w:sz w:val="24"/>
                <w:szCs w:val="24"/>
                <w:lang w:eastAsia="es-ES_tradnl"/>
              </w:rPr>
              <w:t>A acordar con estudiantes</w:t>
            </w:r>
          </w:p>
        </w:tc>
      </w:tr>
      <w:tr w:rsidR="00F712A9" w:rsidRPr="00F712A9" w:rsidTr="00700A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b/>
                <w:bCs/>
                <w:color w:val="000000"/>
                <w:sz w:val="24"/>
                <w:szCs w:val="24"/>
                <w:lang w:eastAsia="es-ES_tradnl"/>
              </w:rPr>
            </w:pPr>
            <w:r w:rsidRPr="00F712A9">
              <w:rPr>
                <w:rFonts w:eastAsia="Times New Roman" w:cstheme="majorHAnsi"/>
                <w:b/>
                <w:bCs/>
                <w:color w:val="000000"/>
                <w:sz w:val="24"/>
                <w:szCs w:val="24"/>
                <w:lang w:eastAsia="es-ES_tradnl"/>
              </w:rPr>
              <w:t>LUGAR DE REUNIÓN:</w:t>
            </w:r>
          </w:p>
        </w:tc>
        <w:tc>
          <w:tcPr>
            <w:tcW w:w="6804" w:type="dxa"/>
            <w:tcBorders>
              <w:top w:val="nil"/>
              <w:left w:val="nil"/>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color w:val="000000"/>
                <w:sz w:val="24"/>
                <w:szCs w:val="24"/>
                <w:lang w:eastAsia="es-ES_tradnl"/>
              </w:rPr>
            </w:pPr>
            <w:r w:rsidRPr="00F712A9">
              <w:rPr>
                <w:rFonts w:eastAsia="Times New Roman" w:cstheme="majorHAnsi"/>
                <w:color w:val="000000"/>
                <w:sz w:val="24"/>
                <w:szCs w:val="24"/>
                <w:lang w:eastAsia="es-ES_tradnl"/>
              </w:rPr>
              <w:t>TEAMS</w:t>
            </w:r>
          </w:p>
        </w:tc>
      </w:tr>
      <w:tr w:rsidR="00F712A9" w:rsidRPr="00F712A9" w:rsidTr="00700A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b/>
                <w:bCs/>
                <w:color w:val="000000"/>
                <w:sz w:val="24"/>
                <w:szCs w:val="24"/>
                <w:lang w:eastAsia="es-ES_tradnl"/>
              </w:rPr>
            </w:pPr>
            <w:r w:rsidRPr="00F712A9">
              <w:rPr>
                <w:rFonts w:eastAsia="Times New Roman" w:cstheme="majorHAnsi"/>
                <w:b/>
                <w:bCs/>
                <w:color w:val="000000"/>
                <w:sz w:val="24"/>
                <w:szCs w:val="24"/>
                <w:lang w:eastAsia="es-ES_tradnl"/>
              </w:rPr>
              <w:t>CORREO ELECTRÓNICO DEL LÍDER DEL SEMILLERO:</w:t>
            </w:r>
          </w:p>
        </w:tc>
        <w:tc>
          <w:tcPr>
            <w:tcW w:w="6804" w:type="dxa"/>
            <w:tcBorders>
              <w:top w:val="nil"/>
              <w:left w:val="nil"/>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color w:val="0000FF"/>
                <w:sz w:val="24"/>
                <w:szCs w:val="24"/>
                <w:u w:val="single"/>
                <w:lang w:eastAsia="es-ES_tradnl"/>
              </w:rPr>
            </w:pPr>
            <w:hyperlink r:id="rId6" w:history="1">
              <w:r w:rsidRPr="00F712A9">
                <w:rPr>
                  <w:rFonts w:eastAsia="Times New Roman" w:cstheme="majorHAnsi"/>
                  <w:color w:val="0000FF"/>
                  <w:sz w:val="24"/>
                  <w:szCs w:val="24"/>
                  <w:u w:val="single"/>
                  <w:lang w:eastAsia="es-ES_tradnl"/>
                </w:rPr>
                <w:t>juanf.bermeol@konradlorenz.edu.co</w:t>
              </w:r>
            </w:hyperlink>
          </w:p>
        </w:tc>
      </w:tr>
      <w:tr w:rsidR="00F712A9" w:rsidRPr="00F712A9" w:rsidTr="00700A67">
        <w:trPr>
          <w:trHeight w:val="68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b/>
                <w:bCs/>
                <w:color w:val="000000"/>
                <w:sz w:val="24"/>
                <w:szCs w:val="24"/>
                <w:lang w:eastAsia="es-ES_tradnl"/>
              </w:rPr>
            </w:pPr>
            <w:r w:rsidRPr="00F712A9">
              <w:rPr>
                <w:rFonts w:eastAsia="Times New Roman" w:cstheme="majorHAnsi"/>
                <w:b/>
                <w:bCs/>
                <w:color w:val="000000"/>
                <w:sz w:val="24"/>
                <w:szCs w:val="24"/>
                <w:lang w:eastAsia="es-ES_tradnl"/>
              </w:rPr>
              <w:t>PRESENTACIÓN DEL SEMILLERO:</w:t>
            </w:r>
          </w:p>
        </w:tc>
        <w:tc>
          <w:tcPr>
            <w:tcW w:w="6804" w:type="dxa"/>
            <w:tcBorders>
              <w:top w:val="nil"/>
              <w:left w:val="nil"/>
              <w:bottom w:val="single" w:sz="4" w:space="0" w:color="auto"/>
              <w:right w:val="single" w:sz="4" w:space="0" w:color="auto"/>
            </w:tcBorders>
            <w:shd w:val="clear" w:color="auto" w:fill="auto"/>
            <w:vAlign w:val="bottom"/>
            <w:hideMark/>
          </w:tcPr>
          <w:p w:rsidR="00F712A9" w:rsidRPr="00F712A9" w:rsidRDefault="00F712A9" w:rsidP="00262BF2">
            <w:pPr>
              <w:jc w:val="both"/>
              <w:rPr>
                <w:rFonts w:eastAsia="Times New Roman" w:cstheme="majorHAnsi"/>
                <w:color w:val="000000"/>
                <w:sz w:val="24"/>
                <w:szCs w:val="24"/>
                <w:lang w:eastAsia="es-ES_tradnl"/>
              </w:rPr>
            </w:pPr>
            <w:r w:rsidRPr="00F712A9">
              <w:rPr>
                <w:rFonts w:eastAsia="Times New Roman" w:cstheme="majorHAnsi"/>
                <w:color w:val="000000"/>
                <w:sz w:val="24"/>
                <w:szCs w:val="24"/>
                <w:lang w:eastAsia="es-ES_tradnl"/>
              </w:rPr>
              <w:t>Resaltar la importancia de las actividades logísticas frente al impacto ambiental</w:t>
            </w:r>
          </w:p>
        </w:tc>
      </w:tr>
    </w:tbl>
    <w:p w:rsidR="00950D67" w:rsidRPr="00262BF2" w:rsidRDefault="00950D67" w:rsidP="00262BF2">
      <w:pPr>
        <w:jc w:val="both"/>
        <w:rPr>
          <w:rFonts w:cstheme="majorHAnsi"/>
          <w:sz w:val="24"/>
          <w:szCs w:val="24"/>
        </w:rPr>
      </w:pPr>
    </w:p>
    <w:tbl>
      <w:tblPr>
        <w:tblW w:w="9781" w:type="dxa"/>
        <w:tblInd w:w="-572" w:type="dxa"/>
        <w:tblCellMar>
          <w:left w:w="70" w:type="dxa"/>
          <w:right w:w="70" w:type="dxa"/>
        </w:tblCellMar>
        <w:tblLook w:val="04A0" w:firstRow="1" w:lastRow="0" w:firstColumn="1" w:lastColumn="0" w:noHBand="0" w:noVBand="1"/>
      </w:tblPr>
      <w:tblGrid>
        <w:gridCol w:w="3119"/>
        <w:gridCol w:w="6662"/>
      </w:tblGrid>
      <w:tr w:rsidR="00F712A9" w:rsidRPr="00F712A9" w:rsidTr="00F712A9">
        <w:trPr>
          <w:trHeight w:val="32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b/>
                <w:bCs/>
                <w:sz w:val="24"/>
                <w:szCs w:val="24"/>
                <w:lang w:eastAsia="es-ES_tradnl"/>
              </w:rPr>
            </w:pPr>
            <w:r w:rsidRPr="00F712A9">
              <w:rPr>
                <w:rFonts w:eastAsia="Times New Roman" w:cstheme="majorHAnsi"/>
                <w:b/>
                <w:bCs/>
                <w:sz w:val="24"/>
                <w:szCs w:val="24"/>
                <w:lang w:eastAsia="es-ES_tradnl"/>
              </w:rPr>
              <w:t>NOMBRE DEL SEMILLERO:</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b/>
                <w:bCs/>
                <w:color w:val="000000"/>
                <w:sz w:val="24"/>
                <w:szCs w:val="24"/>
                <w:lang w:eastAsia="es-ES_tradnl"/>
              </w:rPr>
            </w:pPr>
            <w:r w:rsidRPr="00F712A9">
              <w:rPr>
                <w:rFonts w:eastAsia="Times New Roman" w:cstheme="majorHAnsi"/>
                <w:b/>
                <w:bCs/>
                <w:color w:val="000000"/>
                <w:sz w:val="24"/>
                <w:szCs w:val="24"/>
                <w:lang w:eastAsia="es-ES_tradnl"/>
              </w:rPr>
              <w:t>Accesibilidad web y usabilidad</w:t>
            </w:r>
          </w:p>
        </w:tc>
      </w:tr>
      <w:tr w:rsidR="00F712A9" w:rsidRPr="00F712A9" w:rsidTr="00F712A9">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b/>
                <w:bCs/>
                <w:color w:val="000000"/>
                <w:sz w:val="24"/>
                <w:szCs w:val="24"/>
                <w:lang w:eastAsia="es-ES_tradnl"/>
              </w:rPr>
            </w:pPr>
            <w:r w:rsidRPr="00F712A9">
              <w:rPr>
                <w:rFonts w:eastAsia="Times New Roman" w:cstheme="majorHAnsi"/>
                <w:b/>
                <w:bCs/>
                <w:color w:val="000000"/>
                <w:sz w:val="24"/>
                <w:szCs w:val="24"/>
                <w:lang w:eastAsia="es-ES_tradnl"/>
              </w:rPr>
              <w:t>LÍDER DEL SEMILLERO:</w:t>
            </w:r>
          </w:p>
        </w:tc>
        <w:tc>
          <w:tcPr>
            <w:tcW w:w="6662" w:type="dxa"/>
            <w:tcBorders>
              <w:top w:val="nil"/>
              <w:left w:val="nil"/>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color w:val="000000"/>
                <w:sz w:val="24"/>
                <w:szCs w:val="24"/>
                <w:lang w:eastAsia="es-ES_tradnl"/>
              </w:rPr>
            </w:pPr>
            <w:r w:rsidRPr="00F712A9">
              <w:rPr>
                <w:rFonts w:eastAsia="Times New Roman" w:cstheme="majorHAnsi"/>
                <w:color w:val="000000"/>
                <w:sz w:val="24"/>
                <w:szCs w:val="24"/>
                <w:lang w:eastAsia="es-ES_tradnl"/>
              </w:rPr>
              <w:t>Cecilia Avíla</w:t>
            </w:r>
          </w:p>
        </w:tc>
      </w:tr>
      <w:tr w:rsidR="00F712A9" w:rsidRPr="00F712A9" w:rsidTr="00F712A9">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b/>
                <w:bCs/>
                <w:color w:val="000000"/>
                <w:sz w:val="24"/>
                <w:szCs w:val="24"/>
                <w:lang w:eastAsia="es-ES_tradnl"/>
              </w:rPr>
            </w:pPr>
            <w:r w:rsidRPr="00F712A9">
              <w:rPr>
                <w:rFonts w:eastAsia="Times New Roman" w:cstheme="majorHAnsi"/>
                <w:b/>
                <w:bCs/>
                <w:color w:val="000000"/>
                <w:sz w:val="24"/>
                <w:szCs w:val="24"/>
                <w:lang w:eastAsia="es-ES_tradnl"/>
              </w:rPr>
              <w:t>DÍA DE REUNIÓN:</w:t>
            </w:r>
          </w:p>
        </w:tc>
        <w:tc>
          <w:tcPr>
            <w:tcW w:w="6662" w:type="dxa"/>
            <w:tcBorders>
              <w:top w:val="nil"/>
              <w:left w:val="nil"/>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color w:val="000000"/>
                <w:sz w:val="24"/>
                <w:szCs w:val="24"/>
                <w:lang w:eastAsia="es-ES_tradnl"/>
              </w:rPr>
            </w:pPr>
            <w:r w:rsidRPr="00F712A9">
              <w:rPr>
                <w:rFonts w:eastAsia="Times New Roman" w:cstheme="majorHAnsi"/>
                <w:color w:val="000000"/>
                <w:sz w:val="24"/>
                <w:szCs w:val="24"/>
                <w:lang w:eastAsia="es-ES_tradnl"/>
              </w:rPr>
              <w:t>A acordar con estudiantes</w:t>
            </w:r>
          </w:p>
        </w:tc>
      </w:tr>
      <w:tr w:rsidR="00F712A9" w:rsidRPr="00F712A9" w:rsidTr="00F712A9">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b/>
                <w:bCs/>
                <w:color w:val="000000"/>
                <w:sz w:val="24"/>
                <w:szCs w:val="24"/>
                <w:lang w:eastAsia="es-ES_tradnl"/>
              </w:rPr>
            </w:pPr>
            <w:r w:rsidRPr="00F712A9">
              <w:rPr>
                <w:rFonts w:eastAsia="Times New Roman" w:cstheme="majorHAnsi"/>
                <w:b/>
                <w:bCs/>
                <w:color w:val="000000"/>
                <w:sz w:val="24"/>
                <w:szCs w:val="24"/>
                <w:lang w:eastAsia="es-ES_tradnl"/>
              </w:rPr>
              <w:t>HORA DE REUNIÓN:</w:t>
            </w:r>
          </w:p>
        </w:tc>
        <w:tc>
          <w:tcPr>
            <w:tcW w:w="6662" w:type="dxa"/>
            <w:tcBorders>
              <w:top w:val="nil"/>
              <w:left w:val="nil"/>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color w:val="000000"/>
                <w:sz w:val="24"/>
                <w:szCs w:val="24"/>
                <w:lang w:eastAsia="es-ES_tradnl"/>
              </w:rPr>
            </w:pPr>
            <w:r w:rsidRPr="00F712A9">
              <w:rPr>
                <w:rFonts w:eastAsia="Times New Roman" w:cstheme="majorHAnsi"/>
                <w:color w:val="000000"/>
                <w:sz w:val="24"/>
                <w:szCs w:val="24"/>
                <w:lang w:eastAsia="es-ES_tradnl"/>
              </w:rPr>
              <w:t>A acordar con estudiantes</w:t>
            </w:r>
          </w:p>
        </w:tc>
      </w:tr>
      <w:tr w:rsidR="00F712A9" w:rsidRPr="00F712A9" w:rsidTr="00F712A9">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b/>
                <w:bCs/>
                <w:color w:val="000000"/>
                <w:sz w:val="24"/>
                <w:szCs w:val="24"/>
                <w:lang w:eastAsia="es-ES_tradnl"/>
              </w:rPr>
            </w:pPr>
            <w:r w:rsidRPr="00F712A9">
              <w:rPr>
                <w:rFonts w:eastAsia="Times New Roman" w:cstheme="majorHAnsi"/>
                <w:b/>
                <w:bCs/>
                <w:color w:val="000000"/>
                <w:sz w:val="24"/>
                <w:szCs w:val="24"/>
                <w:lang w:eastAsia="es-ES_tradnl"/>
              </w:rPr>
              <w:t>LUGAR DE REUNIÓN:</w:t>
            </w:r>
          </w:p>
        </w:tc>
        <w:tc>
          <w:tcPr>
            <w:tcW w:w="6662" w:type="dxa"/>
            <w:tcBorders>
              <w:top w:val="nil"/>
              <w:left w:val="nil"/>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color w:val="000000"/>
                <w:sz w:val="24"/>
                <w:szCs w:val="24"/>
                <w:lang w:eastAsia="es-ES_tradnl"/>
              </w:rPr>
            </w:pPr>
            <w:r w:rsidRPr="00F712A9">
              <w:rPr>
                <w:rFonts w:eastAsia="Times New Roman" w:cstheme="majorHAnsi"/>
                <w:color w:val="000000"/>
                <w:sz w:val="24"/>
                <w:szCs w:val="24"/>
                <w:lang w:eastAsia="es-ES_tradnl"/>
              </w:rPr>
              <w:t>TEAMS</w:t>
            </w:r>
          </w:p>
        </w:tc>
      </w:tr>
      <w:tr w:rsidR="00F712A9" w:rsidRPr="00F712A9" w:rsidTr="00F712A9">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b/>
                <w:bCs/>
                <w:color w:val="000000"/>
                <w:sz w:val="24"/>
                <w:szCs w:val="24"/>
                <w:lang w:eastAsia="es-ES_tradnl"/>
              </w:rPr>
            </w:pPr>
            <w:r w:rsidRPr="00F712A9">
              <w:rPr>
                <w:rFonts w:eastAsia="Times New Roman" w:cstheme="majorHAnsi"/>
                <w:b/>
                <w:bCs/>
                <w:color w:val="000000"/>
                <w:sz w:val="24"/>
                <w:szCs w:val="24"/>
                <w:lang w:eastAsia="es-ES_tradnl"/>
              </w:rPr>
              <w:t>CORREO ELECTRÓNICO DEL LÍDER DEL SEMILLERO:</w:t>
            </w:r>
          </w:p>
        </w:tc>
        <w:tc>
          <w:tcPr>
            <w:tcW w:w="6662" w:type="dxa"/>
            <w:tcBorders>
              <w:top w:val="nil"/>
              <w:left w:val="nil"/>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color w:val="0000FF"/>
                <w:sz w:val="24"/>
                <w:szCs w:val="24"/>
                <w:u w:val="single"/>
                <w:lang w:eastAsia="es-ES_tradnl"/>
              </w:rPr>
            </w:pPr>
            <w:hyperlink r:id="rId7" w:history="1">
              <w:r w:rsidRPr="00F712A9">
                <w:rPr>
                  <w:rFonts w:eastAsia="Times New Roman" w:cstheme="majorHAnsi"/>
                  <w:color w:val="0000FF"/>
                  <w:sz w:val="24"/>
                  <w:szCs w:val="24"/>
                  <w:u w:val="single"/>
                  <w:lang w:eastAsia="es-ES_tradnl"/>
                </w:rPr>
                <w:t>cecilia.avilag@konradlorenz.edu.co</w:t>
              </w:r>
            </w:hyperlink>
          </w:p>
        </w:tc>
      </w:tr>
      <w:tr w:rsidR="00F712A9" w:rsidRPr="00F712A9" w:rsidTr="00F712A9">
        <w:trPr>
          <w:trHeight w:val="238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F712A9" w:rsidRPr="00F712A9" w:rsidRDefault="00F712A9" w:rsidP="00262BF2">
            <w:pPr>
              <w:jc w:val="both"/>
              <w:rPr>
                <w:rFonts w:eastAsia="Times New Roman" w:cstheme="majorHAnsi"/>
                <w:b/>
                <w:bCs/>
                <w:color w:val="000000"/>
                <w:sz w:val="24"/>
                <w:szCs w:val="24"/>
                <w:lang w:eastAsia="es-ES_tradnl"/>
              </w:rPr>
            </w:pPr>
            <w:r w:rsidRPr="00F712A9">
              <w:rPr>
                <w:rFonts w:eastAsia="Times New Roman" w:cstheme="majorHAnsi"/>
                <w:b/>
                <w:bCs/>
                <w:color w:val="000000"/>
                <w:sz w:val="24"/>
                <w:szCs w:val="24"/>
                <w:lang w:eastAsia="es-ES_tradnl"/>
              </w:rPr>
              <w:t>PRESENTACIÓN DEL SEMILLERO:</w:t>
            </w:r>
          </w:p>
        </w:tc>
        <w:tc>
          <w:tcPr>
            <w:tcW w:w="6662" w:type="dxa"/>
            <w:tcBorders>
              <w:top w:val="nil"/>
              <w:left w:val="nil"/>
              <w:bottom w:val="single" w:sz="4" w:space="0" w:color="auto"/>
              <w:right w:val="single" w:sz="4" w:space="0" w:color="auto"/>
            </w:tcBorders>
            <w:shd w:val="clear" w:color="auto" w:fill="auto"/>
            <w:vAlign w:val="bottom"/>
            <w:hideMark/>
          </w:tcPr>
          <w:p w:rsidR="00F712A9" w:rsidRPr="00F712A9" w:rsidRDefault="00F712A9" w:rsidP="00262BF2">
            <w:pPr>
              <w:jc w:val="both"/>
              <w:rPr>
                <w:rFonts w:eastAsia="Times New Roman" w:cstheme="majorHAnsi"/>
                <w:color w:val="000000"/>
                <w:sz w:val="24"/>
                <w:szCs w:val="24"/>
                <w:lang w:eastAsia="es-ES_tradnl"/>
              </w:rPr>
            </w:pPr>
            <w:r w:rsidRPr="00F712A9">
              <w:rPr>
                <w:rFonts w:eastAsia="Times New Roman" w:cstheme="majorHAnsi"/>
                <w:color w:val="000000"/>
                <w:sz w:val="24"/>
                <w:szCs w:val="24"/>
                <w:lang w:eastAsia="es-ES_tradnl"/>
              </w:rPr>
              <w:t xml:space="preserve">El semillero busca que sus integrantes, desde el rol de desarrolladores de software, aprendan todo lo relacionado con lineamientos y normativas de accesibilidad web y usabilidad, que se involucren en estudios de evaluación de contenidos digitales, y que diseñen contenidos e interfaces accesibles y usables. </w:t>
            </w:r>
          </w:p>
        </w:tc>
      </w:tr>
    </w:tbl>
    <w:p w:rsidR="00F712A9" w:rsidRPr="00262BF2" w:rsidRDefault="00F712A9" w:rsidP="00262BF2">
      <w:pPr>
        <w:jc w:val="both"/>
        <w:rPr>
          <w:rFonts w:cstheme="majorHAnsi"/>
          <w:sz w:val="24"/>
          <w:szCs w:val="24"/>
        </w:rPr>
      </w:pPr>
    </w:p>
    <w:tbl>
      <w:tblPr>
        <w:tblW w:w="9776" w:type="dxa"/>
        <w:tblInd w:w="-572" w:type="dxa"/>
        <w:tblCellMar>
          <w:left w:w="70" w:type="dxa"/>
          <w:right w:w="70" w:type="dxa"/>
        </w:tblCellMar>
        <w:tblLook w:val="04A0" w:firstRow="1" w:lastRow="0" w:firstColumn="1" w:lastColumn="0" w:noHBand="0" w:noVBand="1"/>
      </w:tblPr>
      <w:tblGrid>
        <w:gridCol w:w="3119"/>
        <w:gridCol w:w="6657"/>
      </w:tblGrid>
      <w:tr w:rsidR="00950D67" w:rsidRPr="00950D67" w:rsidTr="00950D67">
        <w:trPr>
          <w:trHeight w:val="32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sz w:val="24"/>
                <w:szCs w:val="24"/>
                <w:lang w:eastAsia="es-ES_tradnl"/>
              </w:rPr>
            </w:pPr>
            <w:r w:rsidRPr="00950D67">
              <w:rPr>
                <w:rFonts w:eastAsia="Times New Roman" w:cstheme="majorHAnsi"/>
                <w:b/>
                <w:bCs/>
                <w:sz w:val="24"/>
                <w:szCs w:val="24"/>
                <w:lang w:eastAsia="es-ES_tradnl"/>
              </w:rPr>
              <w:t>NOMBRE DEL SEMILLERO:</w:t>
            </w:r>
          </w:p>
        </w:tc>
        <w:tc>
          <w:tcPr>
            <w:tcW w:w="6657" w:type="dxa"/>
            <w:tcBorders>
              <w:top w:val="single" w:sz="4" w:space="0" w:color="auto"/>
              <w:left w:val="nil"/>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Analítica de datos</w:t>
            </w:r>
          </w:p>
        </w:tc>
      </w:tr>
      <w:tr w:rsidR="00950D67" w:rsidRPr="00950D67" w:rsidTr="00950D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LÍDER DEL SEMILLERO:</w:t>
            </w:r>
          </w:p>
        </w:tc>
        <w:tc>
          <w:tcPr>
            <w:tcW w:w="6657" w:type="dxa"/>
            <w:tcBorders>
              <w:top w:val="nil"/>
              <w:left w:val="nil"/>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Jorge Camargo</w:t>
            </w:r>
          </w:p>
        </w:tc>
      </w:tr>
      <w:tr w:rsidR="00950D67" w:rsidRPr="00950D67" w:rsidTr="00950D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DÍA DE REUNIÓN:</w:t>
            </w:r>
          </w:p>
        </w:tc>
        <w:tc>
          <w:tcPr>
            <w:tcW w:w="6657" w:type="dxa"/>
            <w:tcBorders>
              <w:top w:val="nil"/>
              <w:left w:val="nil"/>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A acordar con estudiantes</w:t>
            </w:r>
          </w:p>
        </w:tc>
      </w:tr>
      <w:tr w:rsidR="00950D67" w:rsidRPr="00950D67" w:rsidTr="00950D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lastRenderedPageBreak/>
              <w:t>HORA DE REUNIÓN:</w:t>
            </w:r>
          </w:p>
        </w:tc>
        <w:tc>
          <w:tcPr>
            <w:tcW w:w="6657" w:type="dxa"/>
            <w:tcBorders>
              <w:top w:val="nil"/>
              <w:left w:val="nil"/>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A acordar con estudiantes</w:t>
            </w:r>
          </w:p>
        </w:tc>
      </w:tr>
      <w:tr w:rsidR="00950D67" w:rsidRPr="00950D67" w:rsidTr="00950D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LUGAR DE REUNIÓN:</w:t>
            </w:r>
          </w:p>
        </w:tc>
        <w:tc>
          <w:tcPr>
            <w:tcW w:w="6657" w:type="dxa"/>
            <w:tcBorders>
              <w:top w:val="nil"/>
              <w:left w:val="nil"/>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TEAMS</w:t>
            </w:r>
          </w:p>
        </w:tc>
      </w:tr>
      <w:tr w:rsidR="00950D67" w:rsidRPr="00950D67" w:rsidTr="00950D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CORREO ELECTRÓNICO DEL LÍDER DEL SEMILLERO:</w:t>
            </w:r>
          </w:p>
        </w:tc>
        <w:tc>
          <w:tcPr>
            <w:tcW w:w="6657" w:type="dxa"/>
            <w:tcBorders>
              <w:top w:val="nil"/>
              <w:left w:val="nil"/>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color w:val="0000FF"/>
                <w:sz w:val="24"/>
                <w:szCs w:val="24"/>
                <w:u w:val="single"/>
                <w:lang w:eastAsia="es-ES_tradnl"/>
              </w:rPr>
            </w:pPr>
            <w:hyperlink r:id="rId8" w:history="1">
              <w:r w:rsidRPr="00950D67">
                <w:rPr>
                  <w:rFonts w:eastAsia="Times New Roman" w:cstheme="majorHAnsi"/>
                  <w:color w:val="0000FF"/>
                  <w:sz w:val="24"/>
                  <w:szCs w:val="24"/>
                  <w:u w:val="single"/>
                  <w:lang w:eastAsia="es-ES_tradnl"/>
                </w:rPr>
                <w:t>jorgee.camargom@konradlorenz.edu.co</w:t>
              </w:r>
            </w:hyperlink>
          </w:p>
        </w:tc>
      </w:tr>
      <w:tr w:rsidR="00950D67" w:rsidRPr="00950D67" w:rsidTr="00950D67">
        <w:trPr>
          <w:trHeight w:val="14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PRESENTACIÓN DEL SEMILLERO:</w:t>
            </w:r>
          </w:p>
        </w:tc>
        <w:tc>
          <w:tcPr>
            <w:tcW w:w="6657" w:type="dxa"/>
            <w:tcBorders>
              <w:top w:val="nil"/>
              <w:left w:val="nil"/>
              <w:bottom w:val="single" w:sz="4" w:space="0" w:color="auto"/>
              <w:right w:val="single" w:sz="4" w:space="0" w:color="auto"/>
            </w:tcBorders>
            <w:shd w:val="clear" w:color="auto" w:fill="auto"/>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El objetivo del semillero es despertar en los estudiantes el interés por analizar datos de diferente naturaleza (texto, imágenes, videos, audio) con el objetivo de extraer de manera automática información que no es fácil de encontrar manualmente. En el semillero se trabaja en análisis de datos provenientes de redes sociales utilizando técnicas de machine learning, big data y el lenguaje de programación Python.</w:t>
            </w:r>
          </w:p>
        </w:tc>
      </w:tr>
    </w:tbl>
    <w:p w:rsidR="00950D67" w:rsidRPr="00262BF2" w:rsidRDefault="00950D67" w:rsidP="00262BF2">
      <w:pPr>
        <w:jc w:val="both"/>
        <w:rPr>
          <w:rFonts w:cstheme="majorHAnsi"/>
          <w:sz w:val="24"/>
          <w:szCs w:val="24"/>
        </w:rPr>
      </w:pPr>
    </w:p>
    <w:tbl>
      <w:tblPr>
        <w:tblW w:w="9781" w:type="dxa"/>
        <w:tblInd w:w="-572" w:type="dxa"/>
        <w:tblCellMar>
          <w:left w:w="70" w:type="dxa"/>
          <w:right w:w="70" w:type="dxa"/>
        </w:tblCellMar>
        <w:tblLook w:val="04A0" w:firstRow="1" w:lastRow="0" w:firstColumn="1" w:lastColumn="0" w:noHBand="0" w:noVBand="1"/>
      </w:tblPr>
      <w:tblGrid>
        <w:gridCol w:w="3119"/>
        <w:gridCol w:w="6662"/>
      </w:tblGrid>
      <w:tr w:rsidR="00950D67" w:rsidRPr="00950D67" w:rsidTr="00700A67">
        <w:trPr>
          <w:trHeight w:val="32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sz w:val="24"/>
                <w:szCs w:val="24"/>
                <w:lang w:eastAsia="es-ES_tradnl"/>
              </w:rPr>
            </w:pPr>
            <w:r w:rsidRPr="00950D67">
              <w:rPr>
                <w:rFonts w:eastAsia="Times New Roman" w:cstheme="majorHAnsi"/>
                <w:b/>
                <w:bCs/>
                <w:sz w:val="24"/>
                <w:szCs w:val="24"/>
                <w:lang w:eastAsia="es-ES_tradnl"/>
              </w:rPr>
              <w:t>NOMBRE DEL SEMILLERO:</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TecnoEduKon (Tecnología Educativa Konrad)</w:t>
            </w:r>
          </w:p>
        </w:tc>
      </w:tr>
      <w:tr w:rsidR="00950D67" w:rsidRPr="00950D67" w:rsidTr="00700A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LÍDER DEL SEMILLERO:</w:t>
            </w:r>
          </w:p>
        </w:tc>
        <w:tc>
          <w:tcPr>
            <w:tcW w:w="6662" w:type="dxa"/>
            <w:tcBorders>
              <w:top w:val="nil"/>
              <w:left w:val="nil"/>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Jorge Luis Bacca Acosta</w:t>
            </w:r>
          </w:p>
        </w:tc>
      </w:tr>
      <w:tr w:rsidR="00950D67" w:rsidRPr="00950D67" w:rsidTr="00700A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DÍA DE REUNIÓN:</w:t>
            </w:r>
          </w:p>
        </w:tc>
        <w:tc>
          <w:tcPr>
            <w:tcW w:w="6662" w:type="dxa"/>
            <w:tcBorders>
              <w:top w:val="nil"/>
              <w:left w:val="nil"/>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A acordar con estudiantes</w:t>
            </w:r>
          </w:p>
        </w:tc>
      </w:tr>
      <w:tr w:rsidR="00950D67" w:rsidRPr="00950D67" w:rsidTr="00700A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HORA DE REUNIÓN:</w:t>
            </w:r>
          </w:p>
        </w:tc>
        <w:tc>
          <w:tcPr>
            <w:tcW w:w="6662" w:type="dxa"/>
            <w:tcBorders>
              <w:top w:val="nil"/>
              <w:left w:val="nil"/>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A acordar con estudiantes</w:t>
            </w:r>
          </w:p>
        </w:tc>
      </w:tr>
      <w:tr w:rsidR="00950D67" w:rsidRPr="00950D67" w:rsidTr="00700A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LUGAR DE REUNIÓN:</w:t>
            </w:r>
          </w:p>
        </w:tc>
        <w:tc>
          <w:tcPr>
            <w:tcW w:w="6662" w:type="dxa"/>
            <w:tcBorders>
              <w:top w:val="nil"/>
              <w:left w:val="nil"/>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TEAMS</w:t>
            </w:r>
          </w:p>
        </w:tc>
      </w:tr>
      <w:tr w:rsidR="00950D67" w:rsidRPr="00950D67" w:rsidTr="00700A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CORREO ELECTRÓNICO DEL LÍDER DEL SEMILLERO:</w:t>
            </w:r>
          </w:p>
        </w:tc>
        <w:tc>
          <w:tcPr>
            <w:tcW w:w="6662" w:type="dxa"/>
            <w:tcBorders>
              <w:top w:val="nil"/>
              <w:left w:val="nil"/>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color w:val="0000FF"/>
                <w:sz w:val="24"/>
                <w:szCs w:val="24"/>
                <w:u w:val="single"/>
                <w:lang w:eastAsia="es-ES_tradnl"/>
              </w:rPr>
            </w:pPr>
            <w:hyperlink r:id="rId9" w:history="1">
              <w:r w:rsidRPr="00950D67">
                <w:rPr>
                  <w:rFonts w:eastAsia="Times New Roman" w:cstheme="majorHAnsi"/>
                  <w:color w:val="0000FF"/>
                  <w:sz w:val="24"/>
                  <w:szCs w:val="24"/>
                  <w:u w:val="single"/>
                  <w:lang w:eastAsia="es-ES_tradnl"/>
                </w:rPr>
                <w:t>jorge.bacca@konradlorenz.edu.co</w:t>
              </w:r>
            </w:hyperlink>
          </w:p>
        </w:tc>
      </w:tr>
      <w:tr w:rsidR="00950D67" w:rsidRPr="00950D67" w:rsidTr="00700A67">
        <w:trPr>
          <w:trHeight w:val="345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PRESENTACIÓN DEL SEMILLERO:</w:t>
            </w:r>
          </w:p>
        </w:tc>
        <w:tc>
          <w:tcPr>
            <w:tcW w:w="6662" w:type="dxa"/>
            <w:tcBorders>
              <w:top w:val="nil"/>
              <w:left w:val="nil"/>
              <w:bottom w:val="single" w:sz="4" w:space="0" w:color="auto"/>
              <w:right w:val="single" w:sz="4" w:space="0" w:color="auto"/>
            </w:tcBorders>
            <w:shd w:val="clear" w:color="auto" w:fill="auto"/>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El semillero TecnoEduKon (Tecnología Educativa Konrad) es un semillero del programa de ingeniería de sistemas en el que investigamos cómo utilizar las tecnologías o cómo desarrollar tecnología para solucionar problemas o necesidades en el área de la educación. Es decir, colocar la tecnología al servicio de la educación. Las áreas en las que nos centraremos son: Realidad Aumentada, Ambientes Virtuales de Aprendizaje, aprendizaje movil (mobile learning), aprendizaje ubicuo (ubiquitous learning), entre otras áreas relacionadas. Si algún estudiante tiene interés en trabajar en algún área relacionada el semillero esta abierto a nuevas ideas.</w:t>
            </w:r>
          </w:p>
        </w:tc>
      </w:tr>
    </w:tbl>
    <w:p w:rsidR="00950D67" w:rsidRPr="00262BF2" w:rsidRDefault="00950D67" w:rsidP="00262BF2">
      <w:pPr>
        <w:jc w:val="both"/>
        <w:rPr>
          <w:rFonts w:cstheme="majorHAnsi"/>
          <w:sz w:val="24"/>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6662"/>
      </w:tblGrid>
      <w:tr w:rsidR="00700A67" w:rsidRPr="00262BF2" w:rsidTr="00700A67">
        <w:trPr>
          <w:trHeight w:val="292"/>
        </w:trPr>
        <w:tc>
          <w:tcPr>
            <w:tcW w:w="3119" w:type="dxa"/>
            <w:shd w:val="clear" w:color="auto" w:fill="auto"/>
            <w:noWrap/>
            <w:vAlign w:val="bottom"/>
            <w:hideMark/>
          </w:tcPr>
          <w:p w:rsidR="00950D67" w:rsidRPr="00950D67" w:rsidRDefault="00950D67" w:rsidP="00262BF2">
            <w:pPr>
              <w:jc w:val="both"/>
              <w:rPr>
                <w:rFonts w:eastAsia="Times New Roman" w:cstheme="majorHAnsi"/>
                <w:b/>
                <w:bCs/>
                <w:sz w:val="24"/>
                <w:szCs w:val="24"/>
                <w:lang w:eastAsia="es-ES_tradnl"/>
              </w:rPr>
            </w:pPr>
            <w:r w:rsidRPr="00950D67">
              <w:rPr>
                <w:rFonts w:eastAsia="Times New Roman" w:cstheme="majorHAnsi"/>
                <w:b/>
                <w:bCs/>
                <w:sz w:val="24"/>
                <w:szCs w:val="24"/>
                <w:lang w:eastAsia="es-ES_tradnl"/>
              </w:rPr>
              <w:t>NOMBRE DEL SEMILLERO:</w:t>
            </w:r>
          </w:p>
        </w:tc>
        <w:tc>
          <w:tcPr>
            <w:tcW w:w="6662" w:type="dxa"/>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Semillero de Maratones de Programación</w:t>
            </w:r>
          </w:p>
        </w:tc>
      </w:tr>
      <w:tr w:rsidR="00700A67" w:rsidRPr="00262BF2" w:rsidTr="00700A67">
        <w:trPr>
          <w:trHeight w:val="292"/>
        </w:trPr>
        <w:tc>
          <w:tcPr>
            <w:tcW w:w="3119" w:type="dxa"/>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lastRenderedPageBreak/>
              <w:t>LÍDER DEL SEMILLERO:</w:t>
            </w:r>
          </w:p>
        </w:tc>
        <w:tc>
          <w:tcPr>
            <w:tcW w:w="6662" w:type="dxa"/>
            <w:shd w:val="clear" w:color="auto" w:fill="auto"/>
            <w:noWrap/>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Arles Ernesto Rodríguez Portela</w:t>
            </w:r>
          </w:p>
        </w:tc>
      </w:tr>
      <w:tr w:rsidR="00700A67" w:rsidRPr="00262BF2" w:rsidTr="00700A67">
        <w:trPr>
          <w:trHeight w:val="292"/>
        </w:trPr>
        <w:tc>
          <w:tcPr>
            <w:tcW w:w="3119" w:type="dxa"/>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DÍA DE REUNIÓN:</w:t>
            </w:r>
          </w:p>
        </w:tc>
        <w:tc>
          <w:tcPr>
            <w:tcW w:w="6662" w:type="dxa"/>
            <w:shd w:val="clear" w:color="auto" w:fill="auto"/>
            <w:noWrap/>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A acordar con estudiantes</w:t>
            </w:r>
          </w:p>
        </w:tc>
      </w:tr>
      <w:tr w:rsidR="00700A67" w:rsidRPr="00262BF2" w:rsidTr="00700A67">
        <w:trPr>
          <w:trHeight w:val="292"/>
        </w:trPr>
        <w:tc>
          <w:tcPr>
            <w:tcW w:w="3119" w:type="dxa"/>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HORA DE REUNIÓN:</w:t>
            </w:r>
          </w:p>
        </w:tc>
        <w:tc>
          <w:tcPr>
            <w:tcW w:w="6662" w:type="dxa"/>
            <w:shd w:val="clear" w:color="auto" w:fill="auto"/>
            <w:noWrap/>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A acordar con estudiantes</w:t>
            </w:r>
          </w:p>
        </w:tc>
      </w:tr>
      <w:tr w:rsidR="00700A67" w:rsidRPr="00262BF2" w:rsidTr="00700A67">
        <w:trPr>
          <w:trHeight w:val="292"/>
        </w:trPr>
        <w:tc>
          <w:tcPr>
            <w:tcW w:w="3119" w:type="dxa"/>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LUGAR DE REUNIÓN:</w:t>
            </w:r>
          </w:p>
        </w:tc>
        <w:tc>
          <w:tcPr>
            <w:tcW w:w="6662" w:type="dxa"/>
            <w:shd w:val="clear" w:color="auto" w:fill="auto"/>
            <w:noWrap/>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TEAMS</w:t>
            </w:r>
          </w:p>
        </w:tc>
      </w:tr>
      <w:tr w:rsidR="00700A67" w:rsidRPr="00262BF2" w:rsidTr="00700A67">
        <w:trPr>
          <w:trHeight w:val="292"/>
        </w:trPr>
        <w:tc>
          <w:tcPr>
            <w:tcW w:w="3119" w:type="dxa"/>
            <w:shd w:val="clear" w:color="auto" w:fill="auto"/>
            <w:noWrap/>
            <w:vAlign w:val="bottom"/>
            <w:hideMark/>
          </w:tcPr>
          <w:p w:rsidR="00950D67" w:rsidRPr="00950D67"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CORREO ELECTRÓNICO DEL LÍDER DEL SEMILLERO:</w:t>
            </w:r>
          </w:p>
        </w:tc>
        <w:tc>
          <w:tcPr>
            <w:tcW w:w="6662" w:type="dxa"/>
            <w:shd w:val="clear" w:color="auto" w:fill="auto"/>
            <w:noWrap/>
            <w:vAlign w:val="bottom"/>
            <w:hideMark/>
          </w:tcPr>
          <w:p w:rsidR="00950D67" w:rsidRPr="00950D67" w:rsidRDefault="00950D67" w:rsidP="00262BF2">
            <w:pPr>
              <w:jc w:val="both"/>
              <w:rPr>
                <w:rFonts w:eastAsia="Times New Roman" w:cstheme="majorHAnsi"/>
                <w:color w:val="0000FF"/>
                <w:sz w:val="24"/>
                <w:szCs w:val="24"/>
                <w:u w:val="single"/>
                <w:lang w:eastAsia="es-ES_tradnl"/>
              </w:rPr>
            </w:pPr>
            <w:hyperlink r:id="rId10" w:history="1">
              <w:r w:rsidRPr="00950D67">
                <w:rPr>
                  <w:rFonts w:eastAsia="Times New Roman" w:cstheme="majorHAnsi"/>
                  <w:color w:val="0000FF"/>
                  <w:sz w:val="24"/>
                  <w:szCs w:val="24"/>
                  <w:u w:val="single"/>
                  <w:lang w:eastAsia="es-ES_tradnl"/>
                </w:rPr>
                <w:t>arlese.rodriguezp@konradlorenz.edu.co</w:t>
              </w:r>
            </w:hyperlink>
          </w:p>
        </w:tc>
      </w:tr>
      <w:tr w:rsidR="00950D67" w:rsidRPr="00262BF2" w:rsidTr="00700A67">
        <w:trPr>
          <w:trHeight w:val="1206"/>
        </w:trPr>
        <w:tc>
          <w:tcPr>
            <w:tcW w:w="3119" w:type="dxa"/>
            <w:vMerge w:val="restart"/>
            <w:shd w:val="clear" w:color="auto" w:fill="auto"/>
            <w:noWrap/>
            <w:vAlign w:val="bottom"/>
            <w:hideMark/>
          </w:tcPr>
          <w:p w:rsidR="00950D67" w:rsidRPr="00262BF2" w:rsidRDefault="00950D67" w:rsidP="00262BF2">
            <w:pPr>
              <w:jc w:val="both"/>
              <w:rPr>
                <w:rFonts w:eastAsia="Times New Roman" w:cstheme="majorHAnsi"/>
                <w:b/>
                <w:bCs/>
                <w:color w:val="000000"/>
                <w:sz w:val="24"/>
                <w:szCs w:val="24"/>
                <w:lang w:eastAsia="es-ES_tradnl"/>
              </w:rPr>
            </w:pPr>
            <w:r w:rsidRPr="00950D67">
              <w:rPr>
                <w:rFonts w:eastAsia="Times New Roman" w:cstheme="majorHAnsi"/>
                <w:b/>
                <w:bCs/>
                <w:color w:val="000000"/>
                <w:sz w:val="24"/>
                <w:szCs w:val="24"/>
                <w:lang w:eastAsia="es-ES_tradnl"/>
              </w:rPr>
              <w:t>PRESENTACIÓN DEL SEMILLERO:</w:t>
            </w:r>
          </w:p>
          <w:p w:rsidR="00950D67" w:rsidRPr="00950D67" w:rsidRDefault="00950D67" w:rsidP="00262BF2">
            <w:pPr>
              <w:spacing w:after="0" w:line="240" w:lineRule="auto"/>
              <w:jc w:val="both"/>
              <w:rPr>
                <w:rFonts w:eastAsia="Times New Roman" w:cstheme="majorHAnsi"/>
                <w:b/>
                <w:bCs/>
                <w:color w:val="000000"/>
                <w:sz w:val="24"/>
                <w:szCs w:val="24"/>
                <w:lang w:eastAsia="es-ES_tradnl"/>
              </w:rPr>
            </w:pPr>
            <w:r w:rsidRPr="00950D67">
              <w:rPr>
                <w:rFonts w:eastAsia="Times New Roman" w:cstheme="majorHAnsi"/>
                <w:color w:val="000000"/>
                <w:sz w:val="24"/>
                <w:szCs w:val="24"/>
                <w:lang w:eastAsia="es-ES_tradnl"/>
              </w:rPr>
              <w:t> </w:t>
            </w:r>
          </w:p>
        </w:tc>
        <w:tc>
          <w:tcPr>
            <w:tcW w:w="6662" w:type="dxa"/>
            <w:shd w:val="clear" w:color="auto" w:fill="auto"/>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El semillero de Maratones de Programación tiene como objetivo general adquirir habilidades para la resolución de problemas utilizando algoritmos e implementando soluciones rápidas y eficientes en un lenguaje de programación con el objetivo de participar en diferentes competencias de programación como son la Colombian Collegiate Programming League (CCPL) y la International Collegiate Programming Contest (ICPC) organizada por ACM.  Como logro se tiene el año pasado la clasificación a la final regional (2017 ACM ICPC South América North Regional Finals).</w:t>
            </w:r>
          </w:p>
        </w:tc>
      </w:tr>
      <w:tr w:rsidR="00950D67" w:rsidRPr="00262BF2" w:rsidTr="00700A67">
        <w:trPr>
          <w:trHeight w:val="2431"/>
        </w:trPr>
        <w:tc>
          <w:tcPr>
            <w:tcW w:w="3119" w:type="dxa"/>
            <w:vMerge/>
            <w:shd w:val="clear" w:color="auto" w:fill="auto"/>
            <w:noWrap/>
            <w:vAlign w:val="bottom"/>
            <w:hideMark/>
          </w:tcPr>
          <w:p w:rsidR="00950D67" w:rsidRPr="00950D67" w:rsidRDefault="00950D67" w:rsidP="00262BF2">
            <w:pPr>
              <w:spacing w:after="0" w:line="240" w:lineRule="auto"/>
              <w:jc w:val="both"/>
              <w:rPr>
                <w:rFonts w:eastAsia="Times New Roman" w:cstheme="majorHAnsi"/>
                <w:color w:val="000000"/>
                <w:sz w:val="24"/>
                <w:szCs w:val="24"/>
                <w:lang w:eastAsia="es-ES_tradnl"/>
              </w:rPr>
            </w:pPr>
          </w:p>
        </w:tc>
        <w:tc>
          <w:tcPr>
            <w:tcW w:w="6662" w:type="dxa"/>
            <w:shd w:val="clear" w:color="auto" w:fill="auto"/>
            <w:vAlign w:val="bottom"/>
            <w:hideMark/>
          </w:tcPr>
          <w:p w:rsidR="00950D67" w:rsidRPr="00950D67" w:rsidRDefault="00950D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 xml:space="preserve">Los temas de Estudio Incluyen: </w:t>
            </w:r>
            <w:r w:rsidRPr="00950D67">
              <w:rPr>
                <w:rFonts w:eastAsia="Times New Roman" w:cstheme="majorHAnsi"/>
                <w:color w:val="000000"/>
                <w:sz w:val="24"/>
                <w:szCs w:val="24"/>
                <w:lang w:eastAsia="es-ES_tradnl"/>
              </w:rPr>
              <w:br/>
              <w:t>1. Recursion, backtracking</w:t>
            </w:r>
            <w:r w:rsidRPr="00950D67">
              <w:rPr>
                <w:rFonts w:eastAsia="Times New Roman" w:cstheme="majorHAnsi"/>
                <w:color w:val="000000"/>
                <w:sz w:val="24"/>
                <w:szCs w:val="24"/>
                <w:lang w:eastAsia="es-ES_tradnl"/>
              </w:rPr>
              <w:br/>
              <w:t>2. Estructuras de Datos</w:t>
            </w:r>
            <w:r w:rsidRPr="00950D67">
              <w:rPr>
                <w:rFonts w:eastAsia="Times New Roman" w:cstheme="majorHAnsi"/>
                <w:color w:val="000000"/>
                <w:sz w:val="24"/>
                <w:szCs w:val="24"/>
                <w:lang w:eastAsia="es-ES_tradnl"/>
              </w:rPr>
              <w:br/>
              <w:t>3. Grafos I: DFS, BFS, Componentes fuertemente conectadas, puentes y puntos de articulación</w:t>
            </w:r>
            <w:r w:rsidRPr="00950D67">
              <w:rPr>
                <w:rFonts w:eastAsia="Times New Roman" w:cstheme="majorHAnsi"/>
                <w:color w:val="000000"/>
                <w:sz w:val="24"/>
                <w:szCs w:val="24"/>
                <w:lang w:eastAsia="es-ES_tradnl"/>
              </w:rPr>
              <w:br/>
              <w:t>4. Grafos II: (SSSP, APSP, grafos especiales)</w:t>
            </w:r>
            <w:r w:rsidRPr="00950D67">
              <w:rPr>
                <w:rFonts w:eastAsia="Times New Roman" w:cstheme="majorHAnsi"/>
                <w:color w:val="000000"/>
                <w:sz w:val="24"/>
                <w:szCs w:val="24"/>
                <w:lang w:eastAsia="es-ES_tradnl"/>
              </w:rPr>
              <w:br/>
              <w:t>5. Strings</w:t>
            </w:r>
            <w:r w:rsidRPr="00950D67">
              <w:rPr>
                <w:rFonts w:eastAsia="Times New Roman" w:cstheme="majorHAnsi"/>
                <w:color w:val="000000"/>
                <w:sz w:val="24"/>
                <w:szCs w:val="24"/>
                <w:lang w:eastAsia="es-ES_tradnl"/>
              </w:rPr>
              <w:br/>
              <w:t>6. Matemáticas (Primalidad, Factorización, Teoría de Números, Otros)</w:t>
            </w:r>
            <w:r w:rsidRPr="00950D67">
              <w:rPr>
                <w:rFonts w:eastAsia="Times New Roman" w:cstheme="majorHAnsi"/>
                <w:color w:val="000000"/>
                <w:sz w:val="24"/>
                <w:szCs w:val="24"/>
                <w:lang w:eastAsia="es-ES_tradnl"/>
              </w:rPr>
              <w:br/>
              <w:t>7. Geometría</w:t>
            </w:r>
            <w:r w:rsidRPr="00950D67">
              <w:rPr>
                <w:rFonts w:eastAsia="Times New Roman" w:cstheme="majorHAnsi"/>
                <w:color w:val="000000"/>
                <w:sz w:val="24"/>
                <w:szCs w:val="24"/>
                <w:lang w:eastAsia="es-ES_tradnl"/>
              </w:rPr>
              <w:br/>
              <w:t>8. DP (Programación dinámica)</w:t>
            </w:r>
            <w:r w:rsidRPr="00950D67">
              <w:rPr>
                <w:rFonts w:eastAsia="Times New Roman" w:cstheme="majorHAnsi"/>
                <w:color w:val="000000"/>
                <w:sz w:val="24"/>
                <w:szCs w:val="24"/>
                <w:lang w:eastAsia="es-ES_tradnl"/>
              </w:rPr>
              <w:br/>
              <w:t>9. Teoría de Juegos</w:t>
            </w:r>
          </w:p>
        </w:tc>
      </w:tr>
    </w:tbl>
    <w:p w:rsidR="00950D67" w:rsidRPr="00262BF2" w:rsidRDefault="00950D67" w:rsidP="00262BF2">
      <w:pPr>
        <w:jc w:val="both"/>
        <w:rPr>
          <w:rFonts w:cstheme="majorHAnsi"/>
          <w:sz w:val="24"/>
          <w:szCs w:val="24"/>
        </w:rPr>
      </w:pPr>
    </w:p>
    <w:tbl>
      <w:tblPr>
        <w:tblpPr w:leftFromText="141" w:rightFromText="141" w:horzAnchor="margin" w:tblpXSpec="center" w:tblpY="-12040"/>
        <w:tblW w:w="9781" w:type="dxa"/>
        <w:tblCellMar>
          <w:left w:w="70" w:type="dxa"/>
          <w:right w:w="70" w:type="dxa"/>
        </w:tblCellMar>
        <w:tblLook w:val="04A0" w:firstRow="1" w:lastRow="0" w:firstColumn="1" w:lastColumn="0" w:noHBand="0" w:noVBand="1"/>
      </w:tblPr>
      <w:tblGrid>
        <w:gridCol w:w="2972"/>
        <w:gridCol w:w="6809"/>
      </w:tblGrid>
      <w:tr w:rsidR="00906339" w:rsidRPr="00906339" w:rsidTr="00700A67">
        <w:trPr>
          <w:trHeight w:val="32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b/>
                <w:bCs/>
                <w:sz w:val="24"/>
                <w:szCs w:val="24"/>
                <w:lang w:eastAsia="es-ES_tradnl"/>
              </w:rPr>
            </w:pPr>
            <w:r w:rsidRPr="00906339">
              <w:rPr>
                <w:rFonts w:eastAsia="Times New Roman" w:cstheme="majorHAnsi"/>
                <w:b/>
                <w:bCs/>
                <w:sz w:val="24"/>
                <w:szCs w:val="24"/>
                <w:lang w:eastAsia="es-ES_tradnl"/>
              </w:rPr>
              <w:lastRenderedPageBreak/>
              <w:t>NOMBRE DEL SEMILLERO:</w:t>
            </w:r>
          </w:p>
        </w:tc>
        <w:tc>
          <w:tcPr>
            <w:tcW w:w="6809" w:type="dxa"/>
            <w:tcBorders>
              <w:top w:val="single" w:sz="4" w:space="0" w:color="auto"/>
              <w:left w:val="nil"/>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b/>
                <w:bCs/>
                <w:color w:val="000000"/>
                <w:sz w:val="24"/>
                <w:szCs w:val="24"/>
                <w:lang w:eastAsia="es-ES_tradnl"/>
              </w:rPr>
            </w:pPr>
            <w:r w:rsidRPr="00906339">
              <w:rPr>
                <w:rFonts w:eastAsia="Times New Roman" w:cstheme="majorHAnsi"/>
                <w:b/>
                <w:bCs/>
                <w:color w:val="000000"/>
                <w:sz w:val="24"/>
                <w:szCs w:val="24"/>
                <w:lang w:eastAsia="es-ES_tradnl"/>
              </w:rPr>
              <w:t>ROBÓTICA</w:t>
            </w:r>
          </w:p>
        </w:tc>
      </w:tr>
      <w:tr w:rsidR="00906339" w:rsidRPr="00906339" w:rsidTr="00700A67">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b/>
                <w:bCs/>
                <w:color w:val="000000"/>
                <w:sz w:val="24"/>
                <w:szCs w:val="24"/>
                <w:lang w:eastAsia="es-ES_tradnl"/>
              </w:rPr>
            </w:pPr>
            <w:r w:rsidRPr="00906339">
              <w:rPr>
                <w:rFonts w:eastAsia="Times New Roman" w:cstheme="majorHAnsi"/>
                <w:b/>
                <w:bCs/>
                <w:color w:val="000000"/>
                <w:sz w:val="24"/>
                <w:szCs w:val="24"/>
                <w:lang w:eastAsia="es-ES_tradnl"/>
              </w:rPr>
              <w:t>LÍDER DEL SEMILLERO:</w:t>
            </w:r>
          </w:p>
        </w:tc>
        <w:tc>
          <w:tcPr>
            <w:tcW w:w="6809" w:type="dxa"/>
            <w:tcBorders>
              <w:top w:val="nil"/>
              <w:left w:val="nil"/>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color w:val="000000"/>
                <w:sz w:val="24"/>
                <w:szCs w:val="24"/>
                <w:lang w:eastAsia="es-ES_tradnl"/>
              </w:rPr>
            </w:pPr>
            <w:r w:rsidRPr="00906339">
              <w:rPr>
                <w:rFonts w:eastAsia="Times New Roman" w:cstheme="majorHAnsi"/>
                <w:color w:val="000000"/>
                <w:sz w:val="24"/>
                <w:szCs w:val="24"/>
                <w:lang w:eastAsia="es-ES_tradnl"/>
              </w:rPr>
              <w:t>Jorge Ivan Andres Contreras Pereira</w:t>
            </w:r>
          </w:p>
        </w:tc>
      </w:tr>
      <w:tr w:rsidR="00906339" w:rsidRPr="00906339" w:rsidTr="00700A67">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b/>
                <w:bCs/>
                <w:color w:val="000000"/>
                <w:sz w:val="24"/>
                <w:szCs w:val="24"/>
                <w:lang w:eastAsia="es-ES_tradnl"/>
              </w:rPr>
            </w:pPr>
            <w:r w:rsidRPr="00906339">
              <w:rPr>
                <w:rFonts w:eastAsia="Times New Roman" w:cstheme="majorHAnsi"/>
                <w:b/>
                <w:bCs/>
                <w:color w:val="000000"/>
                <w:sz w:val="24"/>
                <w:szCs w:val="24"/>
                <w:lang w:eastAsia="es-ES_tradnl"/>
              </w:rPr>
              <w:t>DÍA DE REUNIÓN:</w:t>
            </w:r>
          </w:p>
        </w:tc>
        <w:tc>
          <w:tcPr>
            <w:tcW w:w="6809" w:type="dxa"/>
            <w:tcBorders>
              <w:top w:val="nil"/>
              <w:left w:val="nil"/>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color w:val="000000"/>
                <w:sz w:val="24"/>
                <w:szCs w:val="24"/>
                <w:lang w:eastAsia="es-ES_tradnl"/>
              </w:rPr>
            </w:pPr>
            <w:r w:rsidRPr="00906339">
              <w:rPr>
                <w:rFonts w:eastAsia="Times New Roman" w:cstheme="majorHAnsi"/>
                <w:color w:val="000000"/>
                <w:sz w:val="24"/>
                <w:szCs w:val="24"/>
                <w:lang w:eastAsia="es-ES_tradnl"/>
              </w:rPr>
              <w:t>A acordar con estudiantes</w:t>
            </w:r>
          </w:p>
        </w:tc>
      </w:tr>
      <w:tr w:rsidR="00906339" w:rsidRPr="00906339" w:rsidTr="00700A67">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b/>
                <w:bCs/>
                <w:color w:val="000000"/>
                <w:sz w:val="24"/>
                <w:szCs w:val="24"/>
                <w:lang w:eastAsia="es-ES_tradnl"/>
              </w:rPr>
            </w:pPr>
            <w:r w:rsidRPr="00906339">
              <w:rPr>
                <w:rFonts w:eastAsia="Times New Roman" w:cstheme="majorHAnsi"/>
                <w:b/>
                <w:bCs/>
                <w:color w:val="000000"/>
                <w:sz w:val="24"/>
                <w:szCs w:val="24"/>
                <w:lang w:eastAsia="es-ES_tradnl"/>
              </w:rPr>
              <w:t>HORA DE REUNIÓN:</w:t>
            </w:r>
          </w:p>
        </w:tc>
        <w:tc>
          <w:tcPr>
            <w:tcW w:w="6809" w:type="dxa"/>
            <w:tcBorders>
              <w:top w:val="nil"/>
              <w:left w:val="nil"/>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color w:val="000000"/>
                <w:sz w:val="24"/>
                <w:szCs w:val="24"/>
                <w:lang w:eastAsia="es-ES_tradnl"/>
              </w:rPr>
            </w:pPr>
            <w:r w:rsidRPr="00906339">
              <w:rPr>
                <w:rFonts w:eastAsia="Times New Roman" w:cstheme="majorHAnsi"/>
                <w:color w:val="000000"/>
                <w:sz w:val="24"/>
                <w:szCs w:val="24"/>
                <w:lang w:eastAsia="es-ES_tradnl"/>
              </w:rPr>
              <w:t>A acordar con estudiantes</w:t>
            </w:r>
          </w:p>
        </w:tc>
      </w:tr>
      <w:tr w:rsidR="00906339" w:rsidRPr="00906339" w:rsidTr="00700A67">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b/>
                <w:bCs/>
                <w:color w:val="000000"/>
                <w:sz w:val="24"/>
                <w:szCs w:val="24"/>
                <w:lang w:eastAsia="es-ES_tradnl"/>
              </w:rPr>
            </w:pPr>
            <w:r w:rsidRPr="00906339">
              <w:rPr>
                <w:rFonts w:eastAsia="Times New Roman" w:cstheme="majorHAnsi"/>
                <w:b/>
                <w:bCs/>
                <w:color w:val="000000"/>
                <w:sz w:val="24"/>
                <w:szCs w:val="24"/>
                <w:lang w:eastAsia="es-ES_tradnl"/>
              </w:rPr>
              <w:t>LUGAR DE REUNIÓN:</w:t>
            </w:r>
          </w:p>
        </w:tc>
        <w:tc>
          <w:tcPr>
            <w:tcW w:w="6809" w:type="dxa"/>
            <w:tcBorders>
              <w:top w:val="nil"/>
              <w:left w:val="nil"/>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color w:val="000000"/>
                <w:sz w:val="24"/>
                <w:szCs w:val="24"/>
                <w:lang w:eastAsia="es-ES_tradnl"/>
              </w:rPr>
            </w:pPr>
            <w:r w:rsidRPr="00906339">
              <w:rPr>
                <w:rFonts w:eastAsia="Times New Roman" w:cstheme="majorHAnsi"/>
                <w:color w:val="000000"/>
                <w:sz w:val="24"/>
                <w:szCs w:val="24"/>
                <w:lang w:eastAsia="es-ES_tradnl"/>
              </w:rPr>
              <w:t>TEAMS</w:t>
            </w:r>
          </w:p>
        </w:tc>
      </w:tr>
      <w:tr w:rsidR="00906339" w:rsidRPr="00906339" w:rsidTr="00700A67">
        <w:trPr>
          <w:trHeight w:val="3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b/>
                <w:bCs/>
                <w:color w:val="000000"/>
                <w:sz w:val="24"/>
                <w:szCs w:val="24"/>
                <w:lang w:eastAsia="es-ES_tradnl"/>
              </w:rPr>
            </w:pPr>
            <w:r w:rsidRPr="00906339">
              <w:rPr>
                <w:rFonts w:eastAsia="Times New Roman" w:cstheme="majorHAnsi"/>
                <w:b/>
                <w:bCs/>
                <w:color w:val="000000"/>
                <w:sz w:val="24"/>
                <w:szCs w:val="24"/>
                <w:lang w:eastAsia="es-ES_tradnl"/>
              </w:rPr>
              <w:t>CORREO ELECTRÓNICO DEL LÍDER DEL SEMILLERO:</w:t>
            </w:r>
          </w:p>
        </w:tc>
        <w:tc>
          <w:tcPr>
            <w:tcW w:w="6809" w:type="dxa"/>
            <w:tcBorders>
              <w:top w:val="nil"/>
              <w:left w:val="nil"/>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color w:val="0000FF"/>
                <w:sz w:val="24"/>
                <w:szCs w:val="24"/>
                <w:u w:val="single"/>
                <w:lang w:eastAsia="es-ES_tradnl"/>
              </w:rPr>
            </w:pPr>
            <w:r w:rsidRPr="00906339">
              <w:rPr>
                <w:rFonts w:eastAsia="Times New Roman" w:cstheme="majorHAnsi"/>
                <w:color w:val="0000FF"/>
                <w:sz w:val="24"/>
                <w:szCs w:val="24"/>
                <w:u w:val="single"/>
                <w:lang w:eastAsia="es-ES_tradnl"/>
              </w:rPr>
              <w:t>jorge.contrerasp@konradlorenz.edu.co</w:t>
            </w:r>
          </w:p>
        </w:tc>
      </w:tr>
      <w:tr w:rsidR="00906339" w:rsidRPr="00906339" w:rsidTr="00700A67">
        <w:trPr>
          <w:trHeight w:val="34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b/>
                <w:bCs/>
                <w:color w:val="000000"/>
                <w:sz w:val="24"/>
                <w:szCs w:val="24"/>
                <w:lang w:eastAsia="es-ES_tradnl"/>
              </w:rPr>
            </w:pPr>
            <w:r w:rsidRPr="00906339">
              <w:rPr>
                <w:rFonts w:eastAsia="Times New Roman" w:cstheme="majorHAnsi"/>
                <w:b/>
                <w:bCs/>
                <w:color w:val="000000"/>
                <w:sz w:val="24"/>
                <w:szCs w:val="24"/>
                <w:lang w:eastAsia="es-ES_tradnl"/>
              </w:rPr>
              <w:t>PRESENTACIÓN DEL SEMILLERO:</w:t>
            </w:r>
          </w:p>
        </w:tc>
        <w:tc>
          <w:tcPr>
            <w:tcW w:w="6809" w:type="dxa"/>
            <w:tcBorders>
              <w:top w:val="nil"/>
              <w:left w:val="nil"/>
              <w:bottom w:val="single" w:sz="4" w:space="0" w:color="auto"/>
              <w:right w:val="single" w:sz="4" w:space="0" w:color="auto"/>
            </w:tcBorders>
            <w:shd w:val="clear" w:color="auto" w:fill="auto"/>
            <w:vAlign w:val="bottom"/>
            <w:hideMark/>
          </w:tcPr>
          <w:p w:rsidR="00906339" w:rsidRPr="00262BF2" w:rsidRDefault="00906339" w:rsidP="00262BF2">
            <w:pPr>
              <w:jc w:val="both"/>
              <w:rPr>
                <w:rFonts w:eastAsia="Times New Roman" w:cstheme="majorHAnsi"/>
                <w:color w:val="000000"/>
                <w:sz w:val="24"/>
                <w:szCs w:val="24"/>
                <w:lang w:eastAsia="es-ES_tradnl"/>
              </w:rPr>
            </w:pPr>
            <w:r w:rsidRPr="00906339">
              <w:rPr>
                <w:rFonts w:eastAsia="Times New Roman" w:cstheme="majorHAnsi"/>
                <w:color w:val="000000"/>
                <w:sz w:val="24"/>
                <w:szCs w:val="24"/>
                <w:lang w:eastAsia="es-ES_tradnl"/>
              </w:rPr>
              <w:t>En nuestros primeros pasos de motivación hacia la investigación aplicada, estamos trabajando con robots de la serie LEGO MINDSTORM dando a conocer a los participantes el funcionamiento de diversos tipos de sensores, servomotores y mecanismos de transmisión de potencia, así como la programación aplicada de bloques NXT (basada en LabView) y por código NBC (basada en C++) para la ejecución de tareas de auto-experimentación en robótica.</w:t>
            </w:r>
          </w:p>
          <w:p w:rsidR="00700A67" w:rsidRPr="00906339" w:rsidRDefault="00700A67" w:rsidP="00262BF2">
            <w:pPr>
              <w:jc w:val="both"/>
              <w:rPr>
                <w:rFonts w:eastAsia="Times New Roman" w:cstheme="majorHAnsi"/>
                <w:color w:val="000000"/>
                <w:sz w:val="24"/>
                <w:szCs w:val="24"/>
                <w:lang w:eastAsia="es-ES_tradnl"/>
              </w:rPr>
            </w:pPr>
            <w:r w:rsidRPr="00950D67">
              <w:rPr>
                <w:rFonts w:eastAsia="Times New Roman" w:cstheme="majorHAnsi"/>
                <w:color w:val="000000"/>
                <w:sz w:val="24"/>
                <w:szCs w:val="24"/>
                <w:lang w:eastAsia="es-ES_tradnl"/>
              </w:rPr>
              <w:t>Los objetivos específicos del semillero son:                                                                                                                          • Entrenar en distintos niveles a los integrantes del semillero dependiendo de sus habilidades de programación.</w:t>
            </w:r>
            <w:r w:rsidRPr="00950D67">
              <w:rPr>
                <w:rFonts w:eastAsia="Times New Roman" w:cstheme="majorHAnsi"/>
                <w:color w:val="000000"/>
                <w:sz w:val="24"/>
                <w:szCs w:val="24"/>
                <w:lang w:eastAsia="es-ES_tradnl"/>
              </w:rPr>
              <w:br/>
              <w:t>• Para estudiantes de segundo semestre o más estudiar algoritmos con los temas específicos de estructuras de datos, grafos, programación dinámica, grafos y back-tracking a través del análisis, resolución de problemas y participación en competiciones internas.</w:t>
            </w:r>
            <w:r w:rsidRPr="00950D67">
              <w:rPr>
                <w:rFonts w:eastAsia="Times New Roman" w:cstheme="majorHAnsi"/>
                <w:color w:val="000000"/>
                <w:sz w:val="24"/>
                <w:szCs w:val="24"/>
                <w:lang w:eastAsia="es-ES_tradnl"/>
              </w:rPr>
              <w:br/>
              <w:t>• Participar en las distintas competencias con otras universidades de la liga colombiana de programación CCPL y las maratones internacionales ICPC de ACM.</w:t>
            </w:r>
            <w:r w:rsidRPr="00950D67">
              <w:rPr>
                <w:rFonts w:eastAsia="Times New Roman" w:cstheme="majorHAnsi"/>
                <w:color w:val="000000"/>
                <w:sz w:val="24"/>
                <w:szCs w:val="24"/>
                <w:lang w:eastAsia="es-ES_tradnl"/>
              </w:rPr>
              <w:br/>
              <w:t>• Desarrollar capacidad de análisis y solución de problemas utilizando un lenguaje de programación.</w:t>
            </w:r>
            <w:r w:rsidRPr="00950D67">
              <w:rPr>
                <w:rFonts w:eastAsia="Times New Roman" w:cstheme="majorHAnsi"/>
                <w:color w:val="000000"/>
                <w:sz w:val="24"/>
                <w:szCs w:val="24"/>
                <w:lang w:eastAsia="es-ES_tradnl"/>
              </w:rPr>
              <w:br/>
              <w:t>• Desarrollar amor por la programación y un conocimiento avanzado de algoritmia.</w:t>
            </w:r>
          </w:p>
        </w:tc>
      </w:tr>
    </w:tbl>
    <w:p w:rsidR="00906339" w:rsidRPr="00262BF2" w:rsidRDefault="00906339" w:rsidP="00262BF2">
      <w:pPr>
        <w:jc w:val="both"/>
        <w:rPr>
          <w:rFonts w:cstheme="majorHAnsi"/>
          <w:sz w:val="24"/>
          <w:szCs w:val="24"/>
        </w:rPr>
      </w:pPr>
    </w:p>
    <w:tbl>
      <w:tblPr>
        <w:tblW w:w="9951" w:type="dxa"/>
        <w:tblInd w:w="-572" w:type="dxa"/>
        <w:tblCellMar>
          <w:left w:w="70" w:type="dxa"/>
          <w:right w:w="70" w:type="dxa"/>
        </w:tblCellMar>
        <w:tblLook w:val="04A0" w:firstRow="1" w:lastRow="0" w:firstColumn="1" w:lastColumn="0" w:noHBand="0" w:noVBand="1"/>
      </w:tblPr>
      <w:tblGrid>
        <w:gridCol w:w="3119"/>
        <w:gridCol w:w="6832"/>
      </w:tblGrid>
      <w:tr w:rsidR="00906339" w:rsidRPr="00906339" w:rsidTr="00906339">
        <w:trPr>
          <w:trHeight w:val="329"/>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b/>
                <w:bCs/>
                <w:sz w:val="24"/>
                <w:szCs w:val="24"/>
                <w:lang w:eastAsia="es-ES_tradnl"/>
              </w:rPr>
            </w:pPr>
            <w:r w:rsidRPr="00906339">
              <w:rPr>
                <w:rFonts w:eastAsia="Times New Roman" w:cstheme="majorHAnsi"/>
                <w:b/>
                <w:bCs/>
                <w:sz w:val="24"/>
                <w:szCs w:val="24"/>
                <w:lang w:eastAsia="es-ES_tradnl"/>
              </w:rPr>
              <w:t>NOMBRE DEL SEMILLERO:</w:t>
            </w:r>
          </w:p>
        </w:tc>
        <w:tc>
          <w:tcPr>
            <w:tcW w:w="6832" w:type="dxa"/>
            <w:tcBorders>
              <w:top w:val="single" w:sz="4" w:space="0" w:color="auto"/>
              <w:left w:val="nil"/>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b/>
                <w:bCs/>
                <w:color w:val="000000"/>
                <w:sz w:val="24"/>
                <w:szCs w:val="24"/>
                <w:lang w:eastAsia="es-ES_tradnl"/>
              </w:rPr>
            </w:pPr>
            <w:r w:rsidRPr="00906339">
              <w:rPr>
                <w:rFonts w:eastAsia="Times New Roman" w:cstheme="majorHAnsi"/>
                <w:b/>
                <w:bCs/>
                <w:color w:val="000000"/>
                <w:sz w:val="24"/>
                <w:szCs w:val="24"/>
                <w:lang w:eastAsia="es-ES_tradnl"/>
              </w:rPr>
              <w:t>Modelamiento matemático en finanzas</w:t>
            </w:r>
          </w:p>
        </w:tc>
      </w:tr>
      <w:tr w:rsidR="00906339" w:rsidRPr="00906339" w:rsidTr="00906339">
        <w:trPr>
          <w:trHeight w:val="32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b/>
                <w:bCs/>
                <w:color w:val="000000"/>
                <w:sz w:val="24"/>
                <w:szCs w:val="24"/>
                <w:lang w:eastAsia="es-ES_tradnl"/>
              </w:rPr>
            </w:pPr>
            <w:r w:rsidRPr="00906339">
              <w:rPr>
                <w:rFonts w:eastAsia="Times New Roman" w:cstheme="majorHAnsi"/>
                <w:b/>
                <w:bCs/>
                <w:color w:val="000000"/>
                <w:sz w:val="24"/>
                <w:szCs w:val="24"/>
                <w:lang w:eastAsia="es-ES_tradnl"/>
              </w:rPr>
              <w:t>LÍDER DEL SEMILLERO:</w:t>
            </w:r>
          </w:p>
        </w:tc>
        <w:tc>
          <w:tcPr>
            <w:tcW w:w="6832" w:type="dxa"/>
            <w:tcBorders>
              <w:top w:val="nil"/>
              <w:left w:val="nil"/>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color w:val="000000"/>
                <w:sz w:val="24"/>
                <w:szCs w:val="24"/>
                <w:lang w:eastAsia="es-ES_tradnl"/>
              </w:rPr>
            </w:pPr>
            <w:r w:rsidRPr="00906339">
              <w:rPr>
                <w:rFonts w:eastAsia="Times New Roman" w:cstheme="majorHAnsi"/>
                <w:color w:val="000000"/>
                <w:sz w:val="24"/>
                <w:szCs w:val="24"/>
                <w:lang w:eastAsia="es-ES_tradnl"/>
              </w:rPr>
              <w:t>Alexander Arredondo</w:t>
            </w:r>
          </w:p>
        </w:tc>
      </w:tr>
      <w:tr w:rsidR="00906339" w:rsidRPr="00906339" w:rsidTr="00906339">
        <w:trPr>
          <w:trHeight w:val="32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b/>
                <w:bCs/>
                <w:color w:val="000000"/>
                <w:sz w:val="24"/>
                <w:szCs w:val="24"/>
                <w:lang w:eastAsia="es-ES_tradnl"/>
              </w:rPr>
            </w:pPr>
            <w:r w:rsidRPr="00906339">
              <w:rPr>
                <w:rFonts w:eastAsia="Times New Roman" w:cstheme="majorHAnsi"/>
                <w:b/>
                <w:bCs/>
                <w:color w:val="000000"/>
                <w:sz w:val="24"/>
                <w:szCs w:val="24"/>
                <w:lang w:eastAsia="es-ES_tradnl"/>
              </w:rPr>
              <w:t>DÍA DE REUNIÓN:</w:t>
            </w:r>
          </w:p>
        </w:tc>
        <w:tc>
          <w:tcPr>
            <w:tcW w:w="6832" w:type="dxa"/>
            <w:tcBorders>
              <w:top w:val="nil"/>
              <w:left w:val="nil"/>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color w:val="000000"/>
                <w:sz w:val="24"/>
                <w:szCs w:val="24"/>
                <w:lang w:eastAsia="es-ES_tradnl"/>
              </w:rPr>
            </w:pPr>
            <w:r w:rsidRPr="00906339">
              <w:rPr>
                <w:rFonts w:eastAsia="Times New Roman" w:cstheme="majorHAnsi"/>
                <w:color w:val="000000"/>
                <w:sz w:val="24"/>
                <w:szCs w:val="24"/>
                <w:lang w:eastAsia="es-ES_tradnl"/>
              </w:rPr>
              <w:t>A acordar con estudiantes</w:t>
            </w:r>
          </w:p>
        </w:tc>
      </w:tr>
      <w:tr w:rsidR="00906339" w:rsidRPr="00906339" w:rsidTr="00906339">
        <w:trPr>
          <w:trHeight w:val="32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b/>
                <w:bCs/>
                <w:color w:val="000000"/>
                <w:sz w:val="24"/>
                <w:szCs w:val="24"/>
                <w:lang w:eastAsia="es-ES_tradnl"/>
              </w:rPr>
            </w:pPr>
            <w:r w:rsidRPr="00906339">
              <w:rPr>
                <w:rFonts w:eastAsia="Times New Roman" w:cstheme="majorHAnsi"/>
                <w:b/>
                <w:bCs/>
                <w:color w:val="000000"/>
                <w:sz w:val="24"/>
                <w:szCs w:val="24"/>
                <w:lang w:eastAsia="es-ES_tradnl"/>
              </w:rPr>
              <w:t>HORA DE REUNIÓN:</w:t>
            </w:r>
          </w:p>
        </w:tc>
        <w:tc>
          <w:tcPr>
            <w:tcW w:w="6832" w:type="dxa"/>
            <w:tcBorders>
              <w:top w:val="nil"/>
              <w:left w:val="nil"/>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color w:val="000000"/>
                <w:sz w:val="24"/>
                <w:szCs w:val="24"/>
                <w:lang w:eastAsia="es-ES_tradnl"/>
              </w:rPr>
            </w:pPr>
            <w:r w:rsidRPr="00906339">
              <w:rPr>
                <w:rFonts w:eastAsia="Times New Roman" w:cstheme="majorHAnsi"/>
                <w:color w:val="000000"/>
                <w:sz w:val="24"/>
                <w:szCs w:val="24"/>
                <w:lang w:eastAsia="es-ES_tradnl"/>
              </w:rPr>
              <w:t>A acordar con estudiantes</w:t>
            </w:r>
          </w:p>
        </w:tc>
      </w:tr>
      <w:tr w:rsidR="00906339" w:rsidRPr="00906339" w:rsidTr="00906339">
        <w:trPr>
          <w:trHeight w:val="32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b/>
                <w:bCs/>
                <w:color w:val="000000"/>
                <w:sz w:val="24"/>
                <w:szCs w:val="24"/>
                <w:lang w:eastAsia="es-ES_tradnl"/>
              </w:rPr>
            </w:pPr>
            <w:r w:rsidRPr="00906339">
              <w:rPr>
                <w:rFonts w:eastAsia="Times New Roman" w:cstheme="majorHAnsi"/>
                <w:b/>
                <w:bCs/>
                <w:color w:val="000000"/>
                <w:sz w:val="24"/>
                <w:szCs w:val="24"/>
                <w:lang w:eastAsia="es-ES_tradnl"/>
              </w:rPr>
              <w:t>LUGAR DE REUNIÓN:</w:t>
            </w:r>
          </w:p>
        </w:tc>
        <w:tc>
          <w:tcPr>
            <w:tcW w:w="6832" w:type="dxa"/>
            <w:tcBorders>
              <w:top w:val="nil"/>
              <w:left w:val="nil"/>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color w:val="000000"/>
                <w:sz w:val="24"/>
                <w:szCs w:val="24"/>
                <w:lang w:eastAsia="es-ES_tradnl"/>
              </w:rPr>
            </w:pPr>
            <w:r w:rsidRPr="00906339">
              <w:rPr>
                <w:rFonts w:eastAsia="Times New Roman" w:cstheme="majorHAnsi"/>
                <w:color w:val="000000"/>
                <w:sz w:val="24"/>
                <w:szCs w:val="24"/>
                <w:lang w:eastAsia="es-ES_tradnl"/>
              </w:rPr>
              <w:t>TEAMS</w:t>
            </w:r>
          </w:p>
        </w:tc>
      </w:tr>
      <w:tr w:rsidR="00906339" w:rsidRPr="00906339" w:rsidTr="00906339">
        <w:trPr>
          <w:trHeight w:val="32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b/>
                <w:bCs/>
                <w:color w:val="000000"/>
                <w:sz w:val="24"/>
                <w:szCs w:val="24"/>
                <w:lang w:eastAsia="es-ES_tradnl"/>
              </w:rPr>
            </w:pPr>
            <w:r w:rsidRPr="00906339">
              <w:rPr>
                <w:rFonts w:eastAsia="Times New Roman" w:cstheme="majorHAnsi"/>
                <w:b/>
                <w:bCs/>
                <w:color w:val="000000"/>
                <w:sz w:val="24"/>
                <w:szCs w:val="24"/>
                <w:lang w:eastAsia="es-ES_tradnl"/>
              </w:rPr>
              <w:t>CORREO ELECTRÓNICO DEL LÍDER DEL SEMILLERO:</w:t>
            </w:r>
          </w:p>
        </w:tc>
        <w:tc>
          <w:tcPr>
            <w:tcW w:w="6832" w:type="dxa"/>
            <w:tcBorders>
              <w:top w:val="nil"/>
              <w:left w:val="nil"/>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color w:val="0000FF"/>
                <w:sz w:val="24"/>
                <w:szCs w:val="24"/>
                <w:u w:val="single"/>
                <w:lang w:eastAsia="es-ES_tradnl"/>
              </w:rPr>
            </w:pPr>
            <w:hyperlink r:id="rId11" w:history="1">
              <w:r w:rsidRPr="00906339">
                <w:rPr>
                  <w:rFonts w:eastAsia="Times New Roman" w:cstheme="majorHAnsi"/>
                  <w:color w:val="0000FF"/>
                  <w:sz w:val="24"/>
                  <w:szCs w:val="24"/>
                  <w:u w:val="single"/>
                  <w:lang w:eastAsia="es-ES_tradnl"/>
                </w:rPr>
                <w:t>Alexander.Arredondo@konradlorenz.edu.co</w:t>
              </w:r>
            </w:hyperlink>
          </w:p>
        </w:tc>
      </w:tr>
      <w:tr w:rsidR="00906339" w:rsidRPr="00906339" w:rsidTr="00906339">
        <w:trPr>
          <w:trHeight w:val="14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06339" w:rsidRPr="00906339" w:rsidRDefault="00906339" w:rsidP="00262BF2">
            <w:pPr>
              <w:jc w:val="both"/>
              <w:rPr>
                <w:rFonts w:eastAsia="Times New Roman" w:cstheme="majorHAnsi"/>
                <w:b/>
                <w:bCs/>
                <w:sz w:val="24"/>
                <w:szCs w:val="24"/>
                <w:lang w:eastAsia="es-ES_tradnl"/>
              </w:rPr>
            </w:pPr>
            <w:r w:rsidRPr="00906339">
              <w:rPr>
                <w:rFonts w:eastAsia="Times New Roman" w:cstheme="majorHAnsi"/>
                <w:b/>
                <w:bCs/>
                <w:sz w:val="24"/>
                <w:szCs w:val="24"/>
                <w:lang w:eastAsia="es-ES_tradnl"/>
              </w:rPr>
              <w:lastRenderedPageBreak/>
              <w:t>PRESENTACIÓN DEL SEMILLERO:</w:t>
            </w:r>
          </w:p>
        </w:tc>
        <w:tc>
          <w:tcPr>
            <w:tcW w:w="6832" w:type="dxa"/>
            <w:tcBorders>
              <w:top w:val="nil"/>
              <w:left w:val="nil"/>
              <w:bottom w:val="single" w:sz="4" w:space="0" w:color="auto"/>
              <w:right w:val="single" w:sz="4" w:space="0" w:color="auto"/>
            </w:tcBorders>
            <w:shd w:val="clear" w:color="auto" w:fill="auto"/>
            <w:vAlign w:val="bottom"/>
            <w:hideMark/>
          </w:tcPr>
          <w:p w:rsidR="00906339" w:rsidRPr="00906339" w:rsidRDefault="00906339" w:rsidP="00262BF2">
            <w:pPr>
              <w:jc w:val="both"/>
              <w:rPr>
                <w:rFonts w:eastAsia="Times New Roman" w:cstheme="majorHAnsi"/>
                <w:b/>
                <w:bCs/>
                <w:sz w:val="24"/>
                <w:szCs w:val="24"/>
                <w:lang w:eastAsia="es-ES_tradnl"/>
              </w:rPr>
            </w:pPr>
            <w:r w:rsidRPr="00906339">
              <w:rPr>
                <w:rFonts w:eastAsia="Times New Roman" w:cstheme="majorHAnsi"/>
                <w:b/>
                <w:bCs/>
                <w:sz w:val="24"/>
                <w:szCs w:val="24"/>
                <w:lang w:eastAsia="es-ES_tradnl"/>
              </w:rPr>
              <w:t>Abordaremos de manera teórica los conceptos matemáticos que intervienen en el estudio de mercados financieros así como las herramientas necesarias para programar  rutinas financieras (machine learning)</w:t>
            </w:r>
          </w:p>
        </w:tc>
      </w:tr>
    </w:tbl>
    <w:p w:rsidR="00906339" w:rsidRPr="00262BF2" w:rsidRDefault="00906339" w:rsidP="00262BF2">
      <w:pPr>
        <w:jc w:val="both"/>
        <w:rPr>
          <w:rFonts w:eastAsia="Times New Roman" w:cstheme="majorHAnsi"/>
          <w:b/>
          <w:bCs/>
          <w:sz w:val="24"/>
          <w:szCs w:val="24"/>
          <w:lang w:eastAsia="es-ES_tradnl"/>
        </w:rPr>
      </w:pPr>
    </w:p>
    <w:tbl>
      <w:tblPr>
        <w:tblpPr w:leftFromText="141" w:rightFromText="141" w:vertAnchor="text" w:horzAnchor="margin" w:tblpXSpec="center" w:tblpY="174"/>
        <w:tblW w:w="9918" w:type="dxa"/>
        <w:tblCellMar>
          <w:left w:w="70" w:type="dxa"/>
          <w:right w:w="70" w:type="dxa"/>
        </w:tblCellMar>
        <w:tblLook w:val="04A0" w:firstRow="1" w:lastRow="0" w:firstColumn="1" w:lastColumn="0" w:noHBand="0" w:noVBand="1"/>
      </w:tblPr>
      <w:tblGrid>
        <w:gridCol w:w="3114"/>
        <w:gridCol w:w="6804"/>
      </w:tblGrid>
      <w:tr w:rsidR="00F712A9" w:rsidRPr="00906339" w:rsidTr="00490318">
        <w:trPr>
          <w:trHeight w:val="231"/>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2A9" w:rsidRPr="00906339" w:rsidRDefault="00F712A9" w:rsidP="00262BF2">
            <w:pPr>
              <w:jc w:val="both"/>
              <w:rPr>
                <w:rFonts w:eastAsia="Times New Roman" w:cstheme="majorHAnsi"/>
                <w:b/>
                <w:bCs/>
                <w:sz w:val="24"/>
                <w:szCs w:val="24"/>
                <w:lang w:eastAsia="es-ES_tradnl"/>
              </w:rPr>
            </w:pPr>
            <w:r w:rsidRPr="00906339">
              <w:rPr>
                <w:rFonts w:eastAsia="Times New Roman" w:cstheme="majorHAnsi"/>
                <w:b/>
                <w:bCs/>
                <w:sz w:val="24"/>
                <w:szCs w:val="24"/>
                <w:lang w:eastAsia="es-ES_tradnl"/>
              </w:rPr>
              <w:t>NOMBRE DEL SEMILLERO:</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F712A9" w:rsidRPr="00906339" w:rsidRDefault="00F712A9" w:rsidP="00262BF2">
            <w:pPr>
              <w:jc w:val="both"/>
              <w:rPr>
                <w:rFonts w:eastAsia="Times New Roman" w:cstheme="majorHAnsi"/>
                <w:b/>
                <w:bCs/>
                <w:sz w:val="24"/>
                <w:szCs w:val="24"/>
                <w:lang w:eastAsia="es-ES_tradnl"/>
              </w:rPr>
            </w:pPr>
            <w:r w:rsidRPr="00906339">
              <w:rPr>
                <w:rFonts w:eastAsia="Times New Roman" w:cstheme="majorHAnsi"/>
                <w:b/>
                <w:bCs/>
                <w:sz w:val="24"/>
                <w:szCs w:val="24"/>
                <w:lang w:eastAsia="es-ES_tradnl"/>
              </w:rPr>
              <w:t>Educación matemática</w:t>
            </w:r>
          </w:p>
        </w:tc>
      </w:tr>
      <w:tr w:rsidR="00F712A9" w:rsidRPr="00906339" w:rsidTr="00490318">
        <w:trPr>
          <w:trHeight w:val="231"/>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F712A9" w:rsidRPr="00906339" w:rsidRDefault="00F712A9" w:rsidP="00262BF2">
            <w:pPr>
              <w:jc w:val="both"/>
              <w:rPr>
                <w:rFonts w:eastAsia="Times New Roman" w:cstheme="majorHAnsi"/>
                <w:b/>
                <w:bCs/>
                <w:sz w:val="24"/>
                <w:szCs w:val="24"/>
                <w:lang w:eastAsia="es-ES_tradnl"/>
              </w:rPr>
            </w:pPr>
            <w:r w:rsidRPr="00906339">
              <w:rPr>
                <w:rFonts w:eastAsia="Times New Roman" w:cstheme="majorHAnsi"/>
                <w:b/>
                <w:bCs/>
                <w:sz w:val="24"/>
                <w:szCs w:val="24"/>
                <w:lang w:eastAsia="es-ES_tradnl"/>
              </w:rPr>
              <w:t>LÍDER DEL SEMILLERO:</w:t>
            </w:r>
          </w:p>
        </w:tc>
        <w:tc>
          <w:tcPr>
            <w:tcW w:w="6804" w:type="dxa"/>
            <w:tcBorders>
              <w:top w:val="nil"/>
              <w:left w:val="nil"/>
              <w:bottom w:val="single" w:sz="4" w:space="0" w:color="auto"/>
              <w:right w:val="single" w:sz="4" w:space="0" w:color="auto"/>
            </w:tcBorders>
            <w:shd w:val="clear" w:color="auto" w:fill="auto"/>
            <w:noWrap/>
            <w:vAlign w:val="bottom"/>
            <w:hideMark/>
          </w:tcPr>
          <w:p w:rsidR="00F712A9" w:rsidRPr="00906339" w:rsidRDefault="00F712A9" w:rsidP="00262BF2">
            <w:pPr>
              <w:jc w:val="both"/>
              <w:rPr>
                <w:rFonts w:eastAsia="Times New Roman" w:cstheme="majorHAnsi"/>
                <w:sz w:val="24"/>
                <w:szCs w:val="24"/>
                <w:lang w:eastAsia="es-ES_tradnl"/>
              </w:rPr>
            </w:pPr>
            <w:r w:rsidRPr="00906339">
              <w:rPr>
                <w:rFonts w:eastAsia="Times New Roman" w:cstheme="majorHAnsi"/>
                <w:sz w:val="24"/>
                <w:szCs w:val="24"/>
                <w:lang w:eastAsia="es-ES_tradnl"/>
              </w:rPr>
              <w:t>Carlos Díez</w:t>
            </w:r>
          </w:p>
        </w:tc>
      </w:tr>
      <w:tr w:rsidR="00F712A9" w:rsidRPr="00906339" w:rsidTr="00490318">
        <w:trPr>
          <w:trHeight w:val="231"/>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F712A9" w:rsidRPr="00906339" w:rsidRDefault="00F712A9" w:rsidP="00262BF2">
            <w:pPr>
              <w:jc w:val="both"/>
              <w:rPr>
                <w:rFonts w:eastAsia="Times New Roman" w:cstheme="majorHAnsi"/>
                <w:b/>
                <w:bCs/>
                <w:sz w:val="24"/>
                <w:szCs w:val="24"/>
                <w:lang w:eastAsia="es-ES_tradnl"/>
              </w:rPr>
            </w:pPr>
            <w:r w:rsidRPr="00906339">
              <w:rPr>
                <w:rFonts w:eastAsia="Times New Roman" w:cstheme="majorHAnsi"/>
                <w:b/>
                <w:bCs/>
                <w:sz w:val="24"/>
                <w:szCs w:val="24"/>
                <w:lang w:eastAsia="es-ES_tradnl"/>
              </w:rPr>
              <w:t>DÍA DE REUNIÓN:</w:t>
            </w:r>
          </w:p>
        </w:tc>
        <w:tc>
          <w:tcPr>
            <w:tcW w:w="6804" w:type="dxa"/>
            <w:tcBorders>
              <w:top w:val="nil"/>
              <w:left w:val="nil"/>
              <w:bottom w:val="single" w:sz="4" w:space="0" w:color="auto"/>
              <w:right w:val="single" w:sz="4" w:space="0" w:color="auto"/>
            </w:tcBorders>
            <w:shd w:val="clear" w:color="auto" w:fill="auto"/>
            <w:noWrap/>
            <w:vAlign w:val="bottom"/>
            <w:hideMark/>
          </w:tcPr>
          <w:p w:rsidR="00F712A9" w:rsidRPr="00906339" w:rsidRDefault="00F712A9" w:rsidP="00262BF2">
            <w:pPr>
              <w:jc w:val="both"/>
              <w:rPr>
                <w:rFonts w:eastAsia="Times New Roman" w:cstheme="majorHAnsi"/>
                <w:sz w:val="24"/>
                <w:szCs w:val="24"/>
                <w:lang w:eastAsia="es-ES_tradnl"/>
              </w:rPr>
            </w:pPr>
            <w:r w:rsidRPr="00906339">
              <w:rPr>
                <w:rFonts w:eastAsia="Times New Roman" w:cstheme="majorHAnsi"/>
                <w:sz w:val="24"/>
                <w:szCs w:val="24"/>
                <w:lang w:eastAsia="es-ES_tradnl"/>
              </w:rPr>
              <w:t>A acordar con estudiantes</w:t>
            </w:r>
          </w:p>
        </w:tc>
      </w:tr>
      <w:tr w:rsidR="00F712A9" w:rsidRPr="00906339" w:rsidTr="00490318">
        <w:trPr>
          <w:trHeight w:val="231"/>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F712A9" w:rsidRPr="00906339" w:rsidRDefault="00F712A9" w:rsidP="00262BF2">
            <w:pPr>
              <w:jc w:val="both"/>
              <w:rPr>
                <w:rFonts w:eastAsia="Times New Roman" w:cstheme="majorHAnsi"/>
                <w:b/>
                <w:bCs/>
                <w:sz w:val="24"/>
                <w:szCs w:val="24"/>
                <w:lang w:eastAsia="es-ES_tradnl"/>
              </w:rPr>
            </w:pPr>
            <w:r w:rsidRPr="00906339">
              <w:rPr>
                <w:rFonts w:eastAsia="Times New Roman" w:cstheme="majorHAnsi"/>
                <w:b/>
                <w:bCs/>
                <w:sz w:val="24"/>
                <w:szCs w:val="24"/>
                <w:lang w:eastAsia="es-ES_tradnl"/>
              </w:rPr>
              <w:t>HORA DE REUNIÓN:</w:t>
            </w:r>
          </w:p>
        </w:tc>
        <w:tc>
          <w:tcPr>
            <w:tcW w:w="6804" w:type="dxa"/>
            <w:tcBorders>
              <w:top w:val="nil"/>
              <w:left w:val="nil"/>
              <w:bottom w:val="single" w:sz="4" w:space="0" w:color="auto"/>
              <w:right w:val="single" w:sz="4" w:space="0" w:color="auto"/>
            </w:tcBorders>
            <w:shd w:val="clear" w:color="auto" w:fill="auto"/>
            <w:noWrap/>
            <w:vAlign w:val="bottom"/>
            <w:hideMark/>
          </w:tcPr>
          <w:p w:rsidR="00F712A9" w:rsidRPr="00906339" w:rsidRDefault="00F712A9" w:rsidP="00262BF2">
            <w:pPr>
              <w:jc w:val="both"/>
              <w:rPr>
                <w:rFonts w:eastAsia="Times New Roman" w:cstheme="majorHAnsi"/>
                <w:sz w:val="24"/>
                <w:szCs w:val="24"/>
                <w:lang w:eastAsia="es-ES_tradnl"/>
              </w:rPr>
            </w:pPr>
            <w:r w:rsidRPr="00906339">
              <w:rPr>
                <w:rFonts w:eastAsia="Times New Roman" w:cstheme="majorHAnsi"/>
                <w:sz w:val="24"/>
                <w:szCs w:val="24"/>
                <w:lang w:eastAsia="es-ES_tradnl"/>
              </w:rPr>
              <w:t>A acordar con estudiantes</w:t>
            </w:r>
          </w:p>
        </w:tc>
      </w:tr>
      <w:tr w:rsidR="00F712A9" w:rsidRPr="00906339" w:rsidTr="00490318">
        <w:trPr>
          <w:trHeight w:val="231"/>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F712A9" w:rsidRPr="00906339" w:rsidRDefault="00F712A9" w:rsidP="00262BF2">
            <w:pPr>
              <w:jc w:val="both"/>
              <w:rPr>
                <w:rFonts w:eastAsia="Times New Roman" w:cstheme="majorHAnsi"/>
                <w:b/>
                <w:bCs/>
                <w:sz w:val="24"/>
                <w:szCs w:val="24"/>
                <w:lang w:eastAsia="es-ES_tradnl"/>
              </w:rPr>
            </w:pPr>
            <w:r w:rsidRPr="00906339">
              <w:rPr>
                <w:rFonts w:eastAsia="Times New Roman" w:cstheme="majorHAnsi"/>
                <w:b/>
                <w:bCs/>
                <w:sz w:val="24"/>
                <w:szCs w:val="24"/>
                <w:lang w:eastAsia="es-ES_tradnl"/>
              </w:rPr>
              <w:t>LUGAR DE REUNIÓN:</w:t>
            </w:r>
          </w:p>
        </w:tc>
        <w:tc>
          <w:tcPr>
            <w:tcW w:w="6804" w:type="dxa"/>
            <w:tcBorders>
              <w:top w:val="nil"/>
              <w:left w:val="nil"/>
              <w:bottom w:val="single" w:sz="4" w:space="0" w:color="auto"/>
              <w:right w:val="single" w:sz="4" w:space="0" w:color="auto"/>
            </w:tcBorders>
            <w:shd w:val="clear" w:color="auto" w:fill="auto"/>
            <w:noWrap/>
            <w:vAlign w:val="bottom"/>
            <w:hideMark/>
          </w:tcPr>
          <w:p w:rsidR="00F712A9" w:rsidRPr="00906339" w:rsidRDefault="00F712A9" w:rsidP="00262BF2">
            <w:pPr>
              <w:jc w:val="both"/>
              <w:rPr>
                <w:rFonts w:eastAsia="Times New Roman" w:cstheme="majorHAnsi"/>
                <w:sz w:val="24"/>
                <w:szCs w:val="24"/>
                <w:lang w:eastAsia="es-ES_tradnl"/>
              </w:rPr>
            </w:pPr>
            <w:r w:rsidRPr="00906339">
              <w:rPr>
                <w:rFonts w:eastAsia="Times New Roman" w:cstheme="majorHAnsi"/>
                <w:sz w:val="24"/>
                <w:szCs w:val="24"/>
                <w:lang w:eastAsia="es-ES_tradnl"/>
              </w:rPr>
              <w:t>TEAMS</w:t>
            </w:r>
          </w:p>
        </w:tc>
      </w:tr>
      <w:tr w:rsidR="00F712A9" w:rsidRPr="00906339" w:rsidTr="00490318">
        <w:trPr>
          <w:trHeight w:val="231"/>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F712A9" w:rsidRPr="00906339" w:rsidRDefault="00F712A9" w:rsidP="00262BF2">
            <w:pPr>
              <w:jc w:val="both"/>
              <w:rPr>
                <w:rFonts w:eastAsia="Times New Roman" w:cstheme="majorHAnsi"/>
                <w:b/>
                <w:bCs/>
                <w:sz w:val="24"/>
                <w:szCs w:val="24"/>
                <w:lang w:eastAsia="es-ES_tradnl"/>
              </w:rPr>
            </w:pPr>
            <w:r w:rsidRPr="00906339">
              <w:rPr>
                <w:rFonts w:eastAsia="Times New Roman" w:cstheme="majorHAnsi"/>
                <w:b/>
                <w:bCs/>
                <w:sz w:val="24"/>
                <w:szCs w:val="24"/>
                <w:lang w:eastAsia="es-ES_tradnl"/>
              </w:rPr>
              <w:t>CORREO ELECTRÓNICO DEL LÍDER DEL SEMILLERO:</w:t>
            </w:r>
          </w:p>
        </w:tc>
        <w:tc>
          <w:tcPr>
            <w:tcW w:w="6804" w:type="dxa"/>
            <w:tcBorders>
              <w:top w:val="nil"/>
              <w:left w:val="nil"/>
              <w:bottom w:val="single" w:sz="4" w:space="0" w:color="auto"/>
              <w:right w:val="single" w:sz="4" w:space="0" w:color="auto"/>
            </w:tcBorders>
            <w:shd w:val="clear" w:color="auto" w:fill="auto"/>
            <w:noWrap/>
            <w:vAlign w:val="bottom"/>
            <w:hideMark/>
          </w:tcPr>
          <w:p w:rsidR="00F712A9" w:rsidRPr="00906339" w:rsidRDefault="00F712A9" w:rsidP="00262BF2">
            <w:pPr>
              <w:jc w:val="both"/>
              <w:rPr>
                <w:rFonts w:eastAsia="Times New Roman" w:cstheme="majorHAnsi"/>
                <w:sz w:val="24"/>
                <w:szCs w:val="24"/>
                <w:lang w:eastAsia="es-ES_tradnl"/>
              </w:rPr>
            </w:pPr>
            <w:hyperlink r:id="rId12" w:history="1">
              <w:r w:rsidRPr="00906339">
                <w:rPr>
                  <w:rFonts w:eastAsia="Times New Roman" w:cstheme="majorHAnsi"/>
                  <w:sz w:val="24"/>
                  <w:szCs w:val="24"/>
                  <w:lang w:eastAsia="es-ES_tradnl"/>
                </w:rPr>
                <w:t>carlos.diez@konradlorenz.edu.co</w:t>
              </w:r>
            </w:hyperlink>
          </w:p>
        </w:tc>
      </w:tr>
      <w:tr w:rsidR="00F712A9" w:rsidRPr="00906339" w:rsidTr="00490318">
        <w:trPr>
          <w:trHeight w:val="1253"/>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F712A9" w:rsidRPr="00906339" w:rsidRDefault="00F712A9" w:rsidP="00262BF2">
            <w:pPr>
              <w:jc w:val="both"/>
              <w:rPr>
                <w:rFonts w:eastAsia="Times New Roman" w:cstheme="majorHAnsi"/>
                <w:b/>
                <w:bCs/>
                <w:sz w:val="24"/>
                <w:szCs w:val="24"/>
                <w:lang w:eastAsia="es-ES_tradnl"/>
              </w:rPr>
            </w:pPr>
            <w:r w:rsidRPr="00906339">
              <w:rPr>
                <w:rFonts w:eastAsia="Times New Roman" w:cstheme="majorHAnsi"/>
                <w:b/>
                <w:bCs/>
                <w:sz w:val="24"/>
                <w:szCs w:val="24"/>
                <w:lang w:eastAsia="es-ES_tradnl"/>
              </w:rPr>
              <w:t>PRESENTACIÓN DEL SEMILLERO:</w:t>
            </w:r>
          </w:p>
        </w:tc>
        <w:tc>
          <w:tcPr>
            <w:tcW w:w="6804" w:type="dxa"/>
            <w:tcBorders>
              <w:top w:val="nil"/>
              <w:left w:val="nil"/>
              <w:bottom w:val="single" w:sz="4" w:space="0" w:color="auto"/>
              <w:right w:val="single" w:sz="4" w:space="0" w:color="auto"/>
            </w:tcBorders>
            <w:shd w:val="clear" w:color="auto" w:fill="auto"/>
            <w:vAlign w:val="bottom"/>
            <w:hideMark/>
          </w:tcPr>
          <w:p w:rsidR="00F712A9" w:rsidRPr="00906339" w:rsidRDefault="00F712A9" w:rsidP="00262BF2">
            <w:pPr>
              <w:jc w:val="both"/>
              <w:rPr>
                <w:rFonts w:eastAsia="Times New Roman" w:cstheme="majorHAnsi"/>
                <w:sz w:val="24"/>
                <w:szCs w:val="24"/>
                <w:lang w:eastAsia="es-ES_tradnl"/>
              </w:rPr>
            </w:pPr>
            <w:r w:rsidRPr="00906339">
              <w:rPr>
                <w:rFonts w:eastAsia="Times New Roman" w:cstheme="majorHAnsi"/>
                <w:sz w:val="24"/>
                <w:szCs w:val="24"/>
                <w:lang w:eastAsia="es-ES_tradnl"/>
              </w:rPr>
              <w:t>El objetivo de este semillero es que los estudiantes aprendan los conceptos básicos de la educación matemática y algunos métodos de investigación en este campo, de manera teórica y aplicada.</w:t>
            </w:r>
          </w:p>
        </w:tc>
      </w:tr>
    </w:tbl>
    <w:p w:rsidR="00F712A9" w:rsidRPr="00262BF2" w:rsidRDefault="00F712A9" w:rsidP="00262BF2">
      <w:pPr>
        <w:jc w:val="both"/>
        <w:rPr>
          <w:rFonts w:eastAsia="Times New Roman" w:cstheme="majorHAnsi"/>
          <w:b/>
          <w:bCs/>
          <w:sz w:val="24"/>
          <w:szCs w:val="24"/>
          <w:lang w:eastAsia="es-ES_tradnl"/>
        </w:rPr>
      </w:pPr>
    </w:p>
    <w:p w:rsidR="00700A67" w:rsidRPr="00262BF2" w:rsidRDefault="00700A67" w:rsidP="00262BF2">
      <w:pPr>
        <w:jc w:val="both"/>
        <w:rPr>
          <w:rFonts w:eastAsia="Times New Roman" w:cstheme="majorHAnsi"/>
          <w:b/>
          <w:bCs/>
          <w:sz w:val="24"/>
          <w:szCs w:val="24"/>
          <w:lang w:eastAsia="es-ES_tradnl"/>
        </w:rPr>
      </w:pPr>
    </w:p>
    <w:p w:rsidR="00700A67" w:rsidRPr="00262BF2" w:rsidRDefault="00700A67" w:rsidP="00262BF2">
      <w:pPr>
        <w:jc w:val="both"/>
        <w:rPr>
          <w:rFonts w:eastAsia="Times New Roman" w:cstheme="majorHAnsi"/>
          <w:b/>
          <w:bCs/>
          <w:sz w:val="24"/>
          <w:szCs w:val="24"/>
          <w:lang w:eastAsia="es-ES_tradnl"/>
        </w:rPr>
      </w:pPr>
    </w:p>
    <w:tbl>
      <w:tblPr>
        <w:tblW w:w="9923" w:type="dxa"/>
        <w:tblInd w:w="-572" w:type="dxa"/>
        <w:tblCellMar>
          <w:left w:w="70" w:type="dxa"/>
          <w:right w:w="70" w:type="dxa"/>
        </w:tblCellMar>
        <w:tblLook w:val="04A0" w:firstRow="1" w:lastRow="0" w:firstColumn="1" w:lastColumn="0" w:noHBand="0" w:noVBand="1"/>
      </w:tblPr>
      <w:tblGrid>
        <w:gridCol w:w="3119"/>
        <w:gridCol w:w="6804"/>
      </w:tblGrid>
      <w:tr w:rsidR="00700A67" w:rsidRPr="00700A67" w:rsidTr="00700A67">
        <w:trPr>
          <w:trHeight w:val="32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0A67" w:rsidRPr="00700A67" w:rsidRDefault="00700A67" w:rsidP="00262BF2">
            <w:pPr>
              <w:jc w:val="both"/>
              <w:rPr>
                <w:rFonts w:eastAsia="Times New Roman" w:cstheme="majorHAnsi"/>
                <w:b/>
                <w:bCs/>
                <w:sz w:val="24"/>
                <w:szCs w:val="24"/>
                <w:lang w:eastAsia="es-ES_tradnl"/>
              </w:rPr>
            </w:pPr>
            <w:r w:rsidRPr="00700A67">
              <w:rPr>
                <w:rFonts w:eastAsia="Times New Roman" w:cstheme="majorHAnsi"/>
                <w:b/>
                <w:bCs/>
                <w:sz w:val="24"/>
                <w:szCs w:val="24"/>
                <w:lang w:eastAsia="es-ES_tradnl"/>
              </w:rPr>
              <w:t>NOMBRE DEL SEMILLERO:</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700A67" w:rsidRPr="00700A67" w:rsidRDefault="00700A67" w:rsidP="00262BF2">
            <w:pPr>
              <w:jc w:val="both"/>
              <w:rPr>
                <w:rFonts w:eastAsia="Times New Roman" w:cstheme="majorHAnsi"/>
                <w:b/>
                <w:bCs/>
                <w:color w:val="000000"/>
                <w:sz w:val="24"/>
                <w:szCs w:val="24"/>
                <w:lang w:eastAsia="es-ES_tradnl"/>
              </w:rPr>
            </w:pPr>
            <w:r w:rsidRPr="00700A67">
              <w:rPr>
                <w:rFonts w:eastAsia="Times New Roman" w:cstheme="majorHAnsi"/>
                <w:b/>
                <w:bCs/>
                <w:color w:val="000000"/>
                <w:sz w:val="24"/>
                <w:szCs w:val="24"/>
                <w:lang w:eastAsia="es-ES_tradnl"/>
              </w:rPr>
              <w:t>Semillero en historia y epistemología de la matemática</w:t>
            </w:r>
          </w:p>
        </w:tc>
      </w:tr>
      <w:tr w:rsidR="00700A67" w:rsidRPr="00700A67" w:rsidTr="00700A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700A67" w:rsidRPr="00700A67" w:rsidRDefault="00700A67" w:rsidP="00262BF2">
            <w:pPr>
              <w:jc w:val="both"/>
              <w:rPr>
                <w:rFonts w:eastAsia="Times New Roman" w:cstheme="majorHAnsi"/>
                <w:b/>
                <w:bCs/>
                <w:color w:val="000000"/>
                <w:sz w:val="24"/>
                <w:szCs w:val="24"/>
                <w:lang w:eastAsia="es-ES_tradnl"/>
              </w:rPr>
            </w:pPr>
            <w:r w:rsidRPr="00700A67">
              <w:rPr>
                <w:rFonts w:eastAsia="Times New Roman" w:cstheme="majorHAnsi"/>
                <w:b/>
                <w:bCs/>
                <w:color w:val="000000"/>
                <w:sz w:val="24"/>
                <w:szCs w:val="24"/>
                <w:lang w:eastAsia="es-ES_tradnl"/>
              </w:rPr>
              <w:t>LÍDER DEL SEMILLERO:</w:t>
            </w:r>
          </w:p>
        </w:tc>
        <w:tc>
          <w:tcPr>
            <w:tcW w:w="6804" w:type="dxa"/>
            <w:tcBorders>
              <w:top w:val="nil"/>
              <w:left w:val="nil"/>
              <w:bottom w:val="single" w:sz="4" w:space="0" w:color="auto"/>
              <w:right w:val="single" w:sz="4" w:space="0" w:color="auto"/>
            </w:tcBorders>
            <w:shd w:val="clear" w:color="auto" w:fill="auto"/>
            <w:noWrap/>
            <w:vAlign w:val="bottom"/>
            <w:hideMark/>
          </w:tcPr>
          <w:p w:rsidR="00700A67" w:rsidRPr="00700A67" w:rsidRDefault="00700A67" w:rsidP="00262BF2">
            <w:pPr>
              <w:jc w:val="both"/>
              <w:rPr>
                <w:rFonts w:eastAsia="Times New Roman" w:cstheme="majorHAnsi"/>
                <w:color w:val="000000"/>
                <w:sz w:val="24"/>
                <w:szCs w:val="24"/>
                <w:lang w:eastAsia="es-ES_tradnl"/>
              </w:rPr>
            </w:pPr>
            <w:r w:rsidRPr="00700A67">
              <w:rPr>
                <w:rFonts w:eastAsia="Times New Roman" w:cstheme="majorHAnsi"/>
                <w:color w:val="000000"/>
                <w:sz w:val="24"/>
                <w:szCs w:val="24"/>
                <w:lang w:eastAsia="es-ES_tradnl"/>
              </w:rPr>
              <w:t>Ruth Alejandra Torres Rubiano</w:t>
            </w:r>
          </w:p>
        </w:tc>
      </w:tr>
      <w:tr w:rsidR="00700A67" w:rsidRPr="00700A67" w:rsidTr="00700A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700A67" w:rsidRPr="00700A67" w:rsidRDefault="00700A67" w:rsidP="00262BF2">
            <w:pPr>
              <w:jc w:val="both"/>
              <w:rPr>
                <w:rFonts w:eastAsia="Times New Roman" w:cstheme="majorHAnsi"/>
                <w:b/>
                <w:bCs/>
                <w:color w:val="000000"/>
                <w:sz w:val="24"/>
                <w:szCs w:val="24"/>
                <w:lang w:eastAsia="es-ES_tradnl"/>
              </w:rPr>
            </w:pPr>
            <w:r w:rsidRPr="00700A67">
              <w:rPr>
                <w:rFonts w:eastAsia="Times New Roman" w:cstheme="majorHAnsi"/>
                <w:b/>
                <w:bCs/>
                <w:color w:val="000000"/>
                <w:sz w:val="24"/>
                <w:szCs w:val="24"/>
                <w:lang w:eastAsia="es-ES_tradnl"/>
              </w:rPr>
              <w:t>DÍA DE REUNIÓN:</w:t>
            </w:r>
          </w:p>
        </w:tc>
        <w:tc>
          <w:tcPr>
            <w:tcW w:w="6804" w:type="dxa"/>
            <w:tcBorders>
              <w:top w:val="nil"/>
              <w:left w:val="nil"/>
              <w:bottom w:val="single" w:sz="4" w:space="0" w:color="auto"/>
              <w:right w:val="single" w:sz="4" w:space="0" w:color="auto"/>
            </w:tcBorders>
            <w:shd w:val="clear" w:color="auto" w:fill="auto"/>
            <w:noWrap/>
            <w:vAlign w:val="bottom"/>
            <w:hideMark/>
          </w:tcPr>
          <w:p w:rsidR="00700A67" w:rsidRPr="00700A67" w:rsidRDefault="00700A67" w:rsidP="00262BF2">
            <w:pPr>
              <w:jc w:val="both"/>
              <w:rPr>
                <w:rFonts w:eastAsia="Times New Roman" w:cstheme="majorHAnsi"/>
                <w:color w:val="000000"/>
                <w:sz w:val="24"/>
                <w:szCs w:val="24"/>
                <w:lang w:eastAsia="es-ES_tradnl"/>
              </w:rPr>
            </w:pPr>
            <w:r w:rsidRPr="00700A67">
              <w:rPr>
                <w:rFonts w:eastAsia="Times New Roman" w:cstheme="majorHAnsi"/>
                <w:color w:val="000000"/>
                <w:sz w:val="24"/>
                <w:szCs w:val="24"/>
                <w:lang w:eastAsia="es-ES_tradnl"/>
              </w:rPr>
              <w:t>A acordar con estudiantes</w:t>
            </w:r>
          </w:p>
        </w:tc>
      </w:tr>
      <w:tr w:rsidR="00700A67" w:rsidRPr="00700A67" w:rsidTr="00700A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700A67" w:rsidRPr="00700A67" w:rsidRDefault="00700A67" w:rsidP="00262BF2">
            <w:pPr>
              <w:jc w:val="both"/>
              <w:rPr>
                <w:rFonts w:eastAsia="Times New Roman" w:cstheme="majorHAnsi"/>
                <w:b/>
                <w:bCs/>
                <w:color w:val="000000"/>
                <w:sz w:val="24"/>
                <w:szCs w:val="24"/>
                <w:lang w:eastAsia="es-ES_tradnl"/>
              </w:rPr>
            </w:pPr>
            <w:r w:rsidRPr="00700A67">
              <w:rPr>
                <w:rFonts w:eastAsia="Times New Roman" w:cstheme="majorHAnsi"/>
                <w:b/>
                <w:bCs/>
                <w:color w:val="000000"/>
                <w:sz w:val="24"/>
                <w:szCs w:val="24"/>
                <w:lang w:eastAsia="es-ES_tradnl"/>
              </w:rPr>
              <w:t>HORA DE REUNIÓN:</w:t>
            </w:r>
          </w:p>
        </w:tc>
        <w:tc>
          <w:tcPr>
            <w:tcW w:w="6804" w:type="dxa"/>
            <w:tcBorders>
              <w:top w:val="nil"/>
              <w:left w:val="nil"/>
              <w:bottom w:val="single" w:sz="4" w:space="0" w:color="auto"/>
              <w:right w:val="single" w:sz="4" w:space="0" w:color="auto"/>
            </w:tcBorders>
            <w:shd w:val="clear" w:color="auto" w:fill="auto"/>
            <w:noWrap/>
            <w:vAlign w:val="bottom"/>
            <w:hideMark/>
          </w:tcPr>
          <w:p w:rsidR="00700A67" w:rsidRPr="00700A67" w:rsidRDefault="00700A67" w:rsidP="00262BF2">
            <w:pPr>
              <w:jc w:val="both"/>
              <w:rPr>
                <w:rFonts w:eastAsia="Times New Roman" w:cstheme="majorHAnsi"/>
                <w:color w:val="000000"/>
                <w:sz w:val="24"/>
                <w:szCs w:val="24"/>
                <w:lang w:eastAsia="es-ES_tradnl"/>
              </w:rPr>
            </w:pPr>
            <w:r w:rsidRPr="00700A67">
              <w:rPr>
                <w:rFonts w:eastAsia="Times New Roman" w:cstheme="majorHAnsi"/>
                <w:color w:val="000000"/>
                <w:sz w:val="24"/>
                <w:szCs w:val="24"/>
                <w:lang w:eastAsia="es-ES_tradnl"/>
              </w:rPr>
              <w:t>A acordar con estudiantes</w:t>
            </w:r>
          </w:p>
        </w:tc>
      </w:tr>
      <w:tr w:rsidR="00700A67" w:rsidRPr="00700A67" w:rsidTr="00700A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700A67" w:rsidRPr="00700A67" w:rsidRDefault="00700A67" w:rsidP="00262BF2">
            <w:pPr>
              <w:jc w:val="both"/>
              <w:rPr>
                <w:rFonts w:eastAsia="Times New Roman" w:cstheme="majorHAnsi"/>
                <w:b/>
                <w:bCs/>
                <w:color w:val="000000"/>
                <w:sz w:val="24"/>
                <w:szCs w:val="24"/>
                <w:lang w:eastAsia="es-ES_tradnl"/>
              </w:rPr>
            </w:pPr>
            <w:r w:rsidRPr="00700A67">
              <w:rPr>
                <w:rFonts w:eastAsia="Times New Roman" w:cstheme="majorHAnsi"/>
                <w:b/>
                <w:bCs/>
                <w:color w:val="000000"/>
                <w:sz w:val="24"/>
                <w:szCs w:val="24"/>
                <w:lang w:eastAsia="es-ES_tradnl"/>
              </w:rPr>
              <w:t>LUGAR DE REUNIÓN:</w:t>
            </w:r>
          </w:p>
        </w:tc>
        <w:tc>
          <w:tcPr>
            <w:tcW w:w="6804" w:type="dxa"/>
            <w:tcBorders>
              <w:top w:val="nil"/>
              <w:left w:val="nil"/>
              <w:bottom w:val="single" w:sz="4" w:space="0" w:color="auto"/>
              <w:right w:val="single" w:sz="4" w:space="0" w:color="auto"/>
            </w:tcBorders>
            <w:shd w:val="clear" w:color="auto" w:fill="auto"/>
            <w:noWrap/>
            <w:vAlign w:val="bottom"/>
            <w:hideMark/>
          </w:tcPr>
          <w:p w:rsidR="00700A67" w:rsidRPr="00700A67" w:rsidRDefault="00700A67" w:rsidP="00262BF2">
            <w:pPr>
              <w:jc w:val="both"/>
              <w:rPr>
                <w:rFonts w:eastAsia="Times New Roman" w:cstheme="majorHAnsi"/>
                <w:color w:val="000000"/>
                <w:sz w:val="24"/>
                <w:szCs w:val="24"/>
                <w:lang w:eastAsia="es-ES_tradnl"/>
              </w:rPr>
            </w:pPr>
            <w:r w:rsidRPr="00700A67">
              <w:rPr>
                <w:rFonts w:eastAsia="Times New Roman" w:cstheme="majorHAnsi"/>
                <w:color w:val="000000"/>
                <w:sz w:val="24"/>
                <w:szCs w:val="24"/>
                <w:lang w:eastAsia="es-ES_tradnl"/>
              </w:rPr>
              <w:t>TEAMS</w:t>
            </w:r>
          </w:p>
        </w:tc>
      </w:tr>
      <w:tr w:rsidR="00700A67" w:rsidRPr="00700A67" w:rsidTr="00700A67">
        <w:trPr>
          <w:trHeight w:val="32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700A67" w:rsidRPr="00700A67" w:rsidRDefault="00700A67" w:rsidP="00262BF2">
            <w:pPr>
              <w:jc w:val="both"/>
              <w:rPr>
                <w:rFonts w:eastAsia="Times New Roman" w:cstheme="majorHAnsi"/>
                <w:b/>
                <w:bCs/>
                <w:color w:val="000000"/>
                <w:sz w:val="24"/>
                <w:szCs w:val="24"/>
                <w:lang w:eastAsia="es-ES_tradnl"/>
              </w:rPr>
            </w:pPr>
            <w:r w:rsidRPr="00700A67">
              <w:rPr>
                <w:rFonts w:eastAsia="Times New Roman" w:cstheme="majorHAnsi"/>
                <w:b/>
                <w:bCs/>
                <w:color w:val="000000"/>
                <w:sz w:val="24"/>
                <w:szCs w:val="24"/>
                <w:lang w:eastAsia="es-ES_tradnl"/>
              </w:rPr>
              <w:t>CORREO ELECTRÓNICO DEL LÍDER DEL SEMILLERO:</w:t>
            </w:r>
          </w:p>
        </w:tc>
        <w:tc>
          <w:tcPr>
            <w:tcW w:w="6804" w:type="dxa"/>
            <w:tcBorders>
              <w:top w:val="nil"/>
              <w:left w:val="nil"/>
              <w:bottom w:val="single" w:sz="4" w:space="0" w:color="auto"/>
              <w:right w:val="single" w:sz="4" w:space="0" w:color="auto"/>
            </w:tcBorders>
            <w:shd w:val="clear" w:color="auto" w:fill="auto"/>
            <w:noWrap/>
            <w:vAlign w:val="bottom"/>
            <w:hideMark/>
          </w:tcPr>
          <w:p w:rsidR="00700A67" w:rsidRPr="00700A67" w:rsidRDefault="00700A67" w:rsidP="00262BF2">
            <w:pPr>
              <w:jc w:val="both"/>
              <w:rPr>
                <w:rFonts w:eastAsia="Times New Roman" w:cstheme="majorHAnsi"/>
                <w:color w:val="0000FF"/>
                <w:sz w:val="24"/>
                <w:szCs w:val="24"/>
                <w:u w:val="single"/>
                <w:lang w:eastAsia="es-ES_tradnl"/>
              </w:rPr>
            </w:pPr>
            <w:hyperlink r:id="rId13" w:history="1">
              <w:r w:rsidRPr="00700A67">
                <w:rPr>
                  <w:rFonts w:eastAsia="Times New Roman" w:cstheme="majorHAnsi"/>
                  <w:color w:val="0000FF"/>
                  <w:sz w:val="24"/>
                  <w:szCs w:val="24"/>
                  <w:u w:val="single"/>
                  <w:lang w:eastAsia="es-ES_tradnl"/>
                </w:rPr>
                <w:t>rutha.torresr@konradlorenz.edu.co</w:t>
              </w:r>
            </w:hyperlink>
          </w:p>
        </w:tc>
      </w:tr>
      <w:tr w:rsidR="00700A67" w:rsidRPr="00700A67" w:rsidTr="00700A67">
        <w:trPr>
          <w:trHeight w:val="254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700A67" w:rsidRPr="00700A67" w:rsidRDefault="00700A67" w:rsidP="00262BF2">
            <w:pPr>
              <w:jc w:val="both"/>
              <w:rPr>
                <w:rFonts w:eastAsia="Times New Roman" w:cstheme="majorHAnsi"/>
                <w:b/>
                <w:bCs/>
                <w:color w:val="000000"/>
                <w:sz w:val="24"/>
                <w:szCs w:val="24"/>
                <w:lang w:eastAsia="es-ES_tradnl"/>
              </w:rPr>
            </w:pPr>
            <w:r w:rsidRPr="00700A67">
              <w:rPr>
                <w:rFonts w:eastAsia="Times New Roman" w:cstheme="majorHAnsi"/>
                <w:b/>
                <w:bCs/>
                <w:color w:val="000000"/>
                <w:sz w:val="24"/>
                <w:szCs w:val="24"/>
                <w:lang w:eastAsia="es-ES_tradnl"/>
              </w:rPr>
              <w:lastRenderedPageBreak/>
              <w:t>PRESENTACIÓN DEL SEMILLERO:</w:t>
            </w:r>
          </w:p>
        </w:tc>
        <w:tc>
          <w:tcPr>
            <w:tcW w:w="6804" w:type="dxa"/>
            <w:tcBorders>
              <w:top w:val="nil"/>
              <w:left w:val="nil"/>
              <w:bottom w:val="single" w:sz="4" w:space="0" w:color="auto"/>
              <w:right w:val="single" w:sz="4" w:space="0" w:color="auto"/>
            </w:tcBorders>
            <w:shd w:val="clear" w:color="auto" w:fill="auto"/>
            <w:vAlign w:val="bottom"/>
            <w:hideMark/>
          </w:tcPr>
          <w:p w:rsidR="00700A67" w:rsidRPr="00700A67" w:rsidRDefault="00700A67" w:rsidP="00262BF2">
            <w:pPr>
              <w:jc w:val="both"/>
              <w:rPr>
                <w:rFonts w:eastAsia="Times New Roman" w:cstheme="majorHAnsi"/>
                <w:color w:val="000000"/>
                <w:sz w:val="24"/>
                <w:szCs w:val="24"/>
                <w:lang w:eastAsia="es-ES_tradnl"/>
              </w:rPr>
            </w:pPr>
            <w:r w:rsidRPr="00700A67">
              <w:rPr>
                <w:rFonts w:eastAsia="Times New Roman" w:cstheme="majorHAnsi"/>
                <w:color w:val="000000"/>
                <w:sz w:val="24"/>
                <w:szCs w:val="24"/>
                <w:lang w:eastAsia="es-ES_tradnl"/>
              </w:rPr>
              <w:t>Este semillero es un espacio que busca indagar sobre las ideas que han surgido alrededor de distintos objetos matemáticos a través de la historia. No es una revisión cronológica, ni a través de personajes necesariamente, es una búsqueda por descubrir lo que ha sido pensado alrededor de algunos temas que nos apasionan de nuestro campo de estudio. Esta búsqueda nos permitirá avanzar en el entendimiento integral del pensamiento y conocimiento matemático.</w:t>
            </w:r>
          </w:p>
        </w:tc>
      </w:tr>
    </w:tbl>
    <w:p w:rsidR="00700A67" w:rsidRPr="00262BF2" w:rsidRDefault="00700A67" w:rsidP="00262BF2">
      <w:pPr>
        <w:jc w:val="both"/>
        <w:rPr>
          <w:rFonts w:eastAsia="Times New Roman" w:cstheme="majorHAnsi"/>
          <w:b/>
          <w:bCs/>
          <w:sz w:val="24"/>
          <w:szCs w:val="24"/>
          <w:lang w:eastAsia="es-ES_tradnl"/>
        </w:rPr>
      </w:pPr>
    </w:p>
    <w:sectPr w:rsidR="00700A67" w:rsidRPr="00262BF2" w:rsidSect="00AC62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67"/>
    <w:rsid w:val="000D56F2"/>
    <w:rsid w:val="00262BF2"/>
    <w:rsid w:val="00700A67"/>
    <w:rsid w:val="00906339"/>
    <w:rsid w:val="009211CB"/>
    <w:rsid w:val="00950D67"/>
    <w:rsid w:val="00A86498"/>
    <w:rsid w:val="00AC62AC"/>
    <w:rsid w:val="00F712A9"/>
    <w:rsid w:val="00FF0E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22BB"/>
  <w15:chartTrackingRefBased/>
  <w15:docId w15:val="{97EB4580-3E61-5942-91D6-342C979B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s-CO"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F2"/>
  </w:style>
  <w:style w:type="paragraph" w:styleId="Ttulo1">
    <w:name w:val="heading 1"/>
    <w:basedOn w:val="Normal"/>
    <w:next w:val="Normal"/>
    <w:link w:val="Ttulo1Car"/>
    <w:uiPriority w:val="9"/>
    <w:qFormat/>
    <w:rsid w:val="00262BF2"/>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Ttulo2">
    <w:name w:val="heading 2"/>
    <w:basedOn w:val="Normal"/>
    <w:next w:val="Normal"/>
    <w:link w:val="Ttulo2Car"/>
    <w:uiPriority w:val="9"/>
    <w:semiHidden/>
    <w:unhideWhenUsed/>
    <w:qFormat/>
    <w:rsid w:val="00262BF2"/>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Ttulo3">
    <w:name w:val="heading 3"/>
    <w:basedOn w:val="Normal"/>
    <w:next w:val="Normal"/>
    <w:link w:val="Ttulo3Car"/>
    <w:uiPriority w:val="9"/>
    <w:semiHidden/>
    <w:unhideWhenUsed/>
    <w:qFormat/>
    <w:rsid w:val="00262BF2"/>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Ttulo4">
    <w:name w:val="heading 4"/>
    <w:basedOn w:val="Normal"/>
    <w:next w:val="Normal"/>
    <w:link w:val="Ttulo4Car"/>
    <w:uiPriority w:val="9"/>
    <w:semiHidden/>
    <w:unhideWhenUsed/>
    <w:qFormat/>
    <w:rsid w:val="00262BF2"/>
    <w:pPr>
      <w:pBdr>
        <w:bottom w:val="dotted" w:sz="4" w:space="1" w:color="C45911" w:themeColor="accent2" w:themeShade="BF"/>
      </w:pBdr>
      <w:spacing w:after="120"/>
      <w:jc w:val="center"/>
      <w:outlineLvl w:val="3"/>
    </w:pPr>
    <w:rPr>
      <w:caps/>
      <w:color w:val="823B0B" w:themeColor="accent2" w:themeShade="7F"/>
      <w:spacing w:val="10"/>
    </w:rPr>
  </w:style>
  <w:style w:type="paragraph" w:styleId="Ttulo5">
    <w:name w:val="heading 5"/>
    <w:basedOn w:val="Normal"/>
    <w:next w:val="Normal"/>
    <w:link w:val="Ttulo5Car"/>
    <w:uiPriority w:val="9"/>
    <w:semiHidden/>
    <w:unhideWhenUsed/>
    <w:qFormat/>
    <w:rsid w:val="00262BF2"/>
    <w:pPr>
      <w:spacing w:before="320" w:after="120"/>
      <w:jc w:val="center"/>
      <w:outlineLvl w:val="4"/>
    </w:pPr>
    <w:rPr>
      <w:caps/>
      <w:color w:val="823B0B" w:themeColor="accent2" w:themeShade="7F"/>
      <w:spacing w:val="10"/>
    </w:rPr>
  </w:style>
  <w:style w:type="paragraph" w:styleId="Ttulo6">
    <w:name w:val="heading 6"/>
    <w:basedOn w:val="Normal"/>
    <w:next w:val="Normal"/>
    <w:link w:val="Ttulo6Car"/>
    <w:uiPriority w:val="9"/>
    <w:semiHidden/>
    <w:unhideWhenUsed/>
    <w:qFormat/>
    <w:rsid w:val="00262BF2"/>
    <w:pPr>
      <w:spacing w:after="120"/>
      <w:jc w:val="center"/>
      <w:outlineLvl w:val="5"/>
    </w:pPr>
    <w:rPr>
      <w:caps/>
      <w:color w:val="C45911" w:themeColor="accent2" w:themeShade="BF"/>
      <w:spacing w:val="10"/>
    </w:rPr>
  </w:style>
  <w:style w:type="paragraph" w:styleId="Ttulo7">
    <w:name w:val="heading 7"/>
    <w:basedOn w:val="Normal"/>
    <w:next w:val="Normal"/>
    <w:link w:val="Ttulo7Car"/>
    <w:uiPriority w:val="9"/>
    <w:semiHidden/>
    <w:unhideWhenUsed/>
    <w:qFormat/>
    <w:rsid w:val="00262BF2"/>
    <w:pPr>
      <w:spacing w:after="120"/>
      <w:jc w:val="center"/>
      <w:outlineLvl w:val="6"/>
    </w:pPr>
    <w:rPr>
      <w:i/>
      <w:iCs/>
      <w:caps/>
      <w:color w:val="C45911" w:themeColor="accent2" w:themeShade="BF"/>
      <w:spacing w:val="10"/>
    </w:rPr>
  </w:style>
  <w:style w:type="paragraph" w:styleId="Ttulo8">
    <w:name w:val="heading 8"/>
    <w:basedOn w:val="Normal"/>
    <w:next w:val="Normal"/>
    <w:link w:val="Ttulo8Car"/>
    <w:uiPriority w:val="9"/>
    <w:semiHidden/>
    <w:unhideWhenUsed/>
    <w:qFormat/>
    <w:rsid w:val="00262BF2"/>
    <w:pPr>
      <w:spacing w:after="120"/>
      <w:jc w:val="center"/>
      <w:outlineLvl w:val="7"/>
    </w:pPr>
    <w:rPr>
      <w:caps/>
      <w:spacing w:val="10"/>
      <w:sz w:val="20"/>
      <w:szCs w:val="20"/>
    </w:rPr>
  </w:style>
  <w:style w:type="paragraph" w:styleId="Ttulo9">
    <w:name w:val="heading 9"/>
    <w:basedOn w:val="Normal"/>
    <w:next w:val="Normal"/>
    <w:link w:val="Ttulo9Car"/>
    <w:uiPriority w:val="9"/>
    <w:semiHidden/>
    <w:unhideWhenUsed/>
    <w:qFormat/>
    <w:rsid w:val="00262BF2"/>
    <w:pPr>
      <w:spacing w:after="120"/>
      <w:jc w:val="center"/>
      <w:outlineLvl w:val="8"/>
    </w:pPr>
    <w:rPr>
      <w:i/>
      <w:iCs/>
      <w:caps/>
      <w:spacing w:val="1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0D67"/>
    <w:rPr>
      <w:color w:val="0000FF"/>
      <w:u w:val="single"/>
    </w:rPr>
  </w:style>
  <w:style w:type="character" w:styleId="Mencinsinresolver">
    <w:name w:val="Unresolved Mention"/>
    <w:basedOn w:val="Fuentedeprrafopredeter"/>
    <w:uiPriority w:val="99"/>
    <w:semiHidden/>
    <w:unhideWhenUsed/>
    <w:rsid w:val="00950D67"/>
    <w:rPr>
      <w:color w:val="605E5C"/>
      <w:shd w:val="clear" w:color="auto" w:fill="E1DFDD"/>
    </w:rPr>
  </w:style>
  <w:style w:type="character" w:customStyle="1" w:styleId="Ttulo1Car">
    <w:name w:val="Título 1 Car"/>
    <w:basedOn w:val="Fuentedeprrafopredeter"/>
    <w:link w:val="Ttulo1"/>
    <w:uiPriority w:val="9"/>
    <w:rsid w:val="00262BF2"/>
    <w:rPr>
      <w:caps/>
      <w:color w:val="833C0B" w:themeColor="accent2" w:themeShade="80"/>
      <w:spacing w:val="20"/>
      <w:sz w:val="28"/>
      <w:szCs w:val="28"/>
    </w:rPr>
  </w:style>
  <w:style w:type="character" w:customStyle="1" w:styleId="Ttulo2Car">
    <w:name w:val="Título 2 Car"/>
    <w:basedOn w:val="Fuentedeprrafopredeter"/>
    <w:link w:val="Ttulo2"/>
    <w:uiPriority w:val="9"/>
    <w:semiHidden/>
    <w:rsid w:val="00262BF2"/>
    <w:rPr>
      <w:caps/>
      <w:color w:val="833C0B" w:themeColor="accent2" w:themeShade="80"/>
      <w:spacing w:val="15"/>
      <w:sz w:val="24"/>
      <w:szCs w:val="24"/>
    </w:rPr>
  </w:style>
  <w:style w:type="character" w:customStyle="1" w:styleId="Ttulo3Car">
    <w:name w:val="Título 3 Car"/>
    <w:basedOn w:val="Fuentedeprrafopredeter"/>
    <w:link w:val="Ttulo3"/>
    <w:uiPriority w:val="9"/>
    <w:semiHidden/>
    <w:rsid w:val="00262BF2"/>
    <w:rPr>
      <w:caps/>
      <w:color w:val="823B0B" w:themeColor="accent2" w:themeShade="7F"/>
      <w:sz w:val="24"/>
      <w:szCs w:val="24"/>
    </w:rPr>
  </w:style>
  <w:style w:type="character" w:customStyle="1" w:styleId="Ttulo4Car">
    <w:name w:val="Título 4 Car"/>
    <w:basedOn w:val="Fuentedeprrafopredeter"/>
    <w:link w:val="Ttulo4"/>
    <w:uiPriority w:val="9"/>
    <w:semiHidden/>
    <w:rsid w:val="00262BF2"/>
    <w:rPr>
      <w:caps/>
      <w:color w:val="823B0B" w:themeColor="accent2" w:themeShade="7F"/>
      <w:spacing w:val="10"/>
    </w:rPr>
  </w:style>
  <w:style w:type="character" w:customStyle="1" w:styleId="Ttulo5Car">
    <w:name w:val="Título 5 Car"/>
    <w:basedOn w:val="Fuentedeprrafopredeter"/>
    <w:link w:val="Ttulo5"/>
    <w:uiPriority w:val="9"/>
    <w:semiHidden/>
    <w:rsid w:val="00262BF2"/>
    <w:rPr>
      <w:caps/>
      <w:color w:val="823B0B" w:themeColor="accent2" w:themeShade="7F"/>
      <w:spacing w:val="10"/>
    </w:rPr>
  </w:style>
  <w:style w:type="character" w:customStyle="1" w:styleId="Ttulo6Car">
    <w:name w:val="Título 6 Car"/>
    <w:basedOn w:val="Fuentedeprrafopredeter"/>
    <w:link w:val="Ttulo6"/>
    <w:uiPriority w:val="9"/>
    <w:semiHidden/>
    <w:rsid w:val="00262BF2"/>
    <w:rPr>
      <w:caps/>
      <w:color w:val="C45911" w:themeColor="accent2" w:themeShade="BF"/>
      <w:spacing w:val="10"/>
    </w:rPr>
  </w:style>
  <w:style w:type="character" w:customStyle="1" w:styleId="Ttulo7Car">
    <w:name w:val="Título 7 Car"/>
    <w:basedOn w:val="Fuentedeprrafopredeter"/>
    <w:link w:val="Ttulo7"/>
    <w:uiPriority w:val="9"/>
    <w:semiHidden/>
    <w:rsid w:val="00262BF2"/>
    <w:rPr>
      <w:i/>
      <w:iCs/>
      <w:caps/>
      <w:color w:val="C45911" w:themeColor="accent2" w:themeShade="BF"/>
      <w:spacing w:val="10"/>
    </w:rPr>
  </w:style>
  <w:style w:type="character" w:customStyle="1" w:styleId="Ttulo8Car">
    <w:name w:val="Título 8 Car"/>
    <w:basedOn w:val="Fuentedeprrafopredeter"/>
    <w:link w:val="Ttulo8"/>
    <w:uiPriority w:val="9"/>
    <w:semiHidden/>
    <w:rsid w:val="00262BF2"/>
    <w:rPr>
      <w:caps/>
      <w:spacing w:val="10"/>
      <w:sz w:val="20"/>
      <w:szCs w:val="20"/>
    </w:rPr>
  </w:style>
  <w:style w:type="character" w:customStyle="1" w:styleId="Ttulo9Car">
    <w:name w:val="Título 9 Car"/>
    <w:basedOn w:val="Fuentedeprrafopredeter"/>
    <w:link w:val="Ttulo9"/>
    <w:uiPriority w:val="9"/>
    <w:semiHidden/>
    <w:rsid w:val="00262BF2"/>
    <w:rPr>
      <w:i/>
      <w:iCs/>
      <w:caps/>
      <w:spacing w:val="10"/>
      <w:sz w:val="20"/>
      <w:szCs w:val="20"/>
    </w:rPr>
  </w:style>
  <w:style w:type="paragraph" w:styleId="Descripcin">
    <w:name w:val="caption"/>
    <w:basedOn w:val="Normal"/>
    <w:next w:val="Normal"/>
    <w:uiPriority w:val="35"/>
    <w:semiHidden/>
    <w:unhideWhenUsed/>
    <w:qFormat/>
    <w:rsid w:val="00262BF2"/>
    <w:rPr>
      <w:caps/>
      <w:spacing w:val="10"/>
      <w:sz w:val="18"/>
      <w:szCs w:val="18"/>
    </w:rPr>
  </w:style>
  <w:style w:type="paragraph" w:styleId="Ttulo">
    <w:name w:val="Title"/>
    <w:basedOn w:val="Normal"/>
    <w:next w:val="Normal"/>
    <w:link w:val="TtuloCar"/>
    <w:uiPriority w:val="10"/>
    <w:qFormat/>
    <w:rsid w:val="00262BF2"/>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tuloCar">
    <w:name w:val="Título Car"/>
    <w:basedOn w:val="Fuentedeprrafopredeter"/>
    <w:link w:val="Ttulo"/>
    <w:uiPriority w:val="10"/>
    <w:rsid w:val="00262BF2"/>
    <w:rPr>
      <w:caps/>
      <w:color w:val="833C0B" w:themeColor="accent2" w:themeShade="80"/>
      <w:spacing w:val="50"/>
      <w:sz w:val="44"/>
      <w:szCs w:val="44"/>
    </w:rPr>
  </w:style>
  <w:style w:type="paragraph" w:styleId="Subttulo">
    <w:name w:val="Subtitle"/>
    <w:basedOn w:val="Normal"/>
    <w:next w:val="Normal"/>
    <w:link w:val="SubttuloCar"/>
    <w:uiPriority w:val="11"/>
    <w:qFormat/>
    <w:rsid w:val="00262BF2"/>
    <w:pPr>
      <w:spacing w:after="560" w:line="240" w:lineRule="auto"/>
      <w:jc w:val="center"/>
    </w:pPr>
    <w:rPr>
      <w:caps/>
      <w:spacing w:val="20"/>
      <w:sz w:val="18"/>
      <w:szCs w:val="18"/>
    </w:rPr>
  </w:style>
  <w:style w:type="character" w:customStyle="1" w:styleId="SubttuloCar">
    <w:name w:val="Subtítulo Car"/>
    <w:basedOn w:val="Fuentedeprrafopredeter"/>
    <w:link w:val="Subttulo"/>
    <w:uiPriority w:val="11"/>
    <w:rsid w:val="00262BF2"/>
    <w:rPr>
      <w:caps/>
      <w:spacing w:val="20"/>
      <w:sz w:val="18"/>
      <w:szCs w:val="18"/>
    </w:rPr>
  </w:style>
  <w:style w:type="character" w:styleId="Textoennegrita">
    <w:name w:val="Strong"/>
    <w:uiPriority w:val="22"/>
    <w:qFormat/>
    <w:rsid w:val="00262BF2"/>
    <w:rPr>
      <w:b/>
      <w:bCs/>
      <w:color w:val="C45911" w:themeColor="accent2" w:themeShade="BF"/>
      <w:spacing w:val="5"/>
    </w:rPr>
  </w:style>
  <w:style w:type="character" w:styleId="nfasis">
    <w:name w:val="Emphasis"/>
    <w:uiPriority w:val="20"/>
    <w:qFormat/>
    <w:rsid w:val="00262BF2"/>
    <w:rPr>
      <w:caps/>
      <w:spacing w:val="5"/>
      <w:sz w:val="20"/>
      <w:szCs w:val="20"/>
    </w:rPr>
  </w:style>
  <w:style w:type="paragraph" w:styleId="Sinespaciado">
    <w:name w:val="No Spacing"/>
    <w:basedOn w:val="Normal"/>
    <w:link w:val="SinespaciadoCar"/>
    <w:uiPriority w:val="1"/>
    <w:qFormat/>
    <w:rsid w:val="00262BF2"/>
    <w:pPr>
      <w:spacing w:after="0" w:line="240" w:lineRule="auto"/>
    </w:pPr>
  </w:style>
  <w:style w:type="character" w:customStyle="1" w:styleId="SinespaciadoCar">
    <w:name w:val="Sin espaciado Car"/>
    <w:basedOn w:val="Fuentedeprrafopredeter"/>
    <w:link w:val="Sinespaciado"/>
    <w:uiPriority w:val="1"/>
    <w:rsid w:val="00262BF2"/>
  </w:style>
  <w:style w:type="paragraph" w:styleId="Prrafodelista">
    <w:name w:val="List Paragraph"/>
    <w:basedOn w:val="Normal"/>
    <w:uiPriority w:val="34"/>
    <w:qFormat/>
    <w:rsid w:val="00262BF2"/>
    <w:pPr>
      <w:ind w:left="720"/>
      <w:contextualSpacing/>
    </w:pPr>
  </w:style>
  <w:style w:type="paragraph" w:styleId="Cita">
    <w:name w:val="Quote"/>
    <w:basedOn w:val="Normal"/>
    <w:next w:val="Normal"/>
    <w:link w:val="CitaCar"/>
    <w:uiPriority w:val="29"/>
    <w:qFormat/>
    <w:rsid w:val="00262BF2"/>
    <w:rPr>
      <w:i/>
      <w:iCs/>
    </w:rPr>
  </w:style>
  <w:style w:type="character" w:customStyle="1" w:styleId="CitaCar">
    <w:name w:val="Cita Car"/>
    <w:basedOn w:val="Fuentedeprrafopredeter"/>
    <w:link w:val="Cita"/>
    <w:uiPriority w:val="29"/>
    <w:rsid w:val="00262BF2"/>
    <w:rPr>
      <w:i/>
      <w:iCs/>
    </w:rPr>
  </w:style>
  <w:style w:type="paragraph" w:styleId="Citadestacada">
    <w:name w:val="Intense Quote"/>
    <w:basedOn w:val="Normal"/>
    <w:next w:val="Normal"/>
    <w:link w:val="CitadestacadaCar"/>
    <w:uiPriority w:val="30"/>
    <w:qFormat/>
    <w:rsid w:val="00262BF2"/>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CitadestacadaCar">
    <w:name w:val="Cita destacada Car"/>
    <w:basedOn w:val="Fuentedeprrafopredeter"/>
    <w:link w:val="Citadestacada"/>
    <w:uiPriority w:val="30"/>
    <w:rsid w:val="00262BF2"/>
    <w:rPr>
      <w:caps/>
      <w:color w:val="823B0B" w:themeColor="accent2" w:themeShade="7F"/>
      <w:spacing w:val="5"/>
      <w:sz w:val="20"/>
      <w:szCs w:val="20"/>
    </w:rPr>
  </w:style>
  <w:style w:type="character" w:styleId="nfasissutil">
    <w:name w:val="Subtle Emphasis"/>
    <w:uiPriority w:val="19"/>
    <w:qFormat/>
    <w:rsid w:val="00262BF2"/>
    <w:rPr>
      <w:i/>
      <w:iCs/>
    </w:rPr>
  </w:style>
  <w:style w:type="character" w:styleId="nfasisintenso">
    <w:name w:val="Intense Emphasis"/>
    <w:uiPriority w:val="21"/>
    <w:qFormat/>
    <w:rsid w:val="00262BF2"/>
    <w:rPr>
      <w:i/>
      <w:iCs/>
      <w:caps/>
      <w:spacing w:val="10"/>
      <w:sz w:val="20"/>
      <w:szCs w:val="20"/>
    </w:rPr>
  </w:style>
  <w:style w:type="character" w:styleId="Referenciasutil">
    <w:name w:val="Subtle Reference"/>
    <w:basedOn w:val="Fuentedeprrafopredeter"/>
    <w:uiPriority w:val="31"/>
    <w:qFormat/>
    <w:rsid w:val="00262BF2"/>
    <w:rPr>
      <w:rFonts w:asciiTheme="minorHAnsi" w:eastAsiaTheme="minorEastAsia" w:hAnsiTheme="minorHAnsi" w:cstheme="minorBidi"/>
      <w:i/>
      <w:iCs/>
      <w:color w:val="823B0B" w:themeColor="accent2" w:themeShade="7F"/>
    </w:rPr>
  </w:style>
  <w:style w:type="character" w:styleId="Referenciaintensa">
    <w:name w:val="Intense Reference"/>
    <w:uiPriority w:val="32"/>
    <w:qFormat/>
    <w:rsid w:val="00262BF2"/>
    <w:rPr>
      <w:rFonts w:asciiTheme="minorHAnsi" w:eastAsiaTheme="minorEastAsia" w:hAnsiTheme="minorHAnsi" w:cstheme="minorBidi"/>
      <w:b/>
      <w:bCs/>
      <w:i/>
      <w:iCs/>
      <w:color w:val="823B0B" w:themeColor="accent2" w:themeShade="7F"/>
    </w:rPr>
  </w:style>
  <w:style w:type="character" w:styleId="Ttulodellibro">
    <w:name w:val="Book Title"/>
    <w:uiPriority w:val="33"/>
    <w:qFormat/>
    <w:rsid w:val="00262BF2"/>
    <w:rPr>
      <w:caps/>
      <w:color w:val="823B0B" w:themeColor="accent2" w:themeShade="7F"/>
      <w:spacing w:val="5"/>
      <w:u w:color="823B0B" w:themeColor="accent2" w:themeShade="7F"/>
    </w:rPr>
  </w:style>
  <w:style w:type="paragraph" w:styleId="TtuloTDC">
    <w:name w:val="TOC Heading"/>
    <w:basedOn w:val="Ttulo1"/>
    <w:next w:val="Normal"/>
    <w:uiPriority w:val="39"/>
    <w:semiHidden/>
    <w:unhideWhenUsed/>
    <w:qFormat/>
    <w:rsid w:val="00262BF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1641">
      <w:bodyDiv w:val="1"/>
      <w:marLeft w:val="0"/>
      <w:marRight w:val="0"/>
      <w:marTop w:val="0"/>
      <w:marBottom w:val="0"/>
      <w:divBdr>
        <w:top w:val="none" w:sz="0" w:space="0" w:color="auto"/>
        <w:left w:val="none" w:sz="0" w:space="0" w:color="auto"/>
        <w:bottom w:val="none" w:sz="0" w:space="0" w:color="auto"/>
        <w:right w:val="none" w:sz="0" w:space="0" w:color="auto"/>
      </w:divBdr>
    </w:div>
    <w:div w:id="441068520">
      <w:bodyDiv w:val="1"/>
      <w:marLeft w:val="0"/>
      <w:marRight w:val="0"/>
      <w:marTop w:val="0"/>
      <w:marBottom w:val="0"/>
      <w:divBdr>
        <w:top w:val="none" w:sz="0" w:space="0" w:color="auto"/>
        <w:left w:val="none" w:sz="0" w:space="0" w:color="auto"/>
        <w:bottom w:val="none" w:sz="0" w:space="0" w:color="auto"/>
        <w:right w:val="none" w:sz="0" w:space="0" w:color="auto"/>
      </w:divBdr>
    </w:div>
    <w:div w:id="671376332">
      <w:bodyDiv w:val="1"/>
      <w:marLeft w:val="0"/>
      <w:marRight w:val="0"/>
      <w:marTop w:val="0"/>
      <w:marBottom w:val="0"/>
      <w:divBdr>
        <w:top w:val="none" w:sz="0" w:space="0" w:color="auto"/>
        <w:left w:val="none" w:sz="0" w:space="0" w:color="auto"/>
        <w:bottom w:val="none" w:sz="0" w:space="0" w:color="auto"/>
        <w:right w:val="none" w:sz="0" w:space="0" w:color="auto"/>
      </w:divBdr>
    </w:div>
    <w:div w:id="905577870">
      <w:bodyDiv w:val="1"/>
      <w:marLeft w:val="0"/>
      <w:marRight w:val="0"/>
      <w:marTop w:val="0"/>
      <w:marBottom w:val="0"/>
      <w:divBdr>
        <w:top w:val="none" w:sz="0" w:space="0" w:color="auto"/>
        <w:left w:val="none" w:sz="0" w:space="0" w:color="auto"/>
        <w:bottom w:val="none" w:sz="0" w:space="0" w:color="auto"/>
        <w:right w:val="none" w:sz="0" w:space="0" w:color="auto"/>
      </w:divBdr>
    </w:div>
    <w:div w:id="1010334801">
      <w:bodyDiv w:val="1"/>
      <w:marLeft w:val="0"/>
      <w:marRight w:val="0"/>
      <w:marTop w:val="0"/>
      <w:marBottom w:val="0"/>
      <w:divBdr>
        <w:top w:val="none" w:sz="0" w:space="0" w:color="auto"/>
        <w:left w:val="none" w:sz="0" w:space="0" w:color="auto"/>
        <w:bottom w:val="none" w:sz="0" w:space="0" w:color="auto"/>
        <w:right w:val="none" w:sz="0" w:space="0" w:color="auto"/>
      </w:divBdr>
    </w:div>
    <w:div w:id="1096094064">
      <w:bodyDiv w:val="1"/>
      <w:marLeft w:val="0"/>
      <w:marRight w:val="0"/>
      <w:marTop w:val="0"/>
      <w:marBottom w:val="0"/>
      <w:divBdr>
        <w:top w:val="none" w:sz="0" w:space="0" w:color="auto"/>
        <w:left w:val="none" w:sz="0" w:space="0" w:color="auto"/>
        <w:bottom w:val="none" w:sz="0" w:space="0" w:color="auto"/>
        <w:right w:val="none" w:sz="0" w:space="0" w:color="auto"/>
      </w:divBdr>
    </w:div>
    <w:div w:id="1334911169">
      <w:bodyDiv w:val="1"/>
      <w:marLeft w:val="0"/>
      <w:marRight w:val="0"/>
      <w:marTop w:val="0"/>
      <w:marBottom w:val="0"/>
      <w:divBdr>
        <w:top w:val="none" w:sz="0" w:space="0" w:color="auto"/>
        <w:left w:val="none" w:sz="0" w:space="0" w:color="auto"/>
        <w:bottom w:val="none" w:sz="0" w:space="0" w:color="auto"/>
        <w:right w:val="none" w:sz="0" w:space="0" w:color="auto"/>
      </w:divBdr>
    </w:div>
    <w:div w:id="1349405579">
      <w:bodyDiv w:val="1"/>
      <w:marLeft w:val="0"/>
      <w:marRight w:val="0"/>
      <w:marTop w:val="0"/>
      <w:marBottom w:val="0"/>
      <w:divBdr>
        <w:top w:val="none" w:sz="0" w:space="0" w:color="auto"/>
        <w:left w:val="none" w:sz="0" w:space="0" w:color="auto"/>
        <w:bottom w:val="none" w:sz="0" w:space="0" w:color="auto"/>
        <w:right w:val="none" w:sz="0" w:space="0" w:color="auto"/>
      </w:divBdr>
    </w:div>
    <w:div w:id="1627927098">
      <w:bodyDiv w:val="1"/>
      <w:marLeft w:val="0"/>
      <w:marRight w:val="0"/>
      <w:marTop w:val="0"/>
      <w:marBottom w:val="0"/>
      <w:divBdr>
        <w:top w:val="none" w:sz="0" w:space="0" w:color="auto"/>
        <w:left w:val="none" w:sz="0" w:space="0" w:color="auto"/>
        <w:bottom w:val="none" w:sz="0" w:space="0" w:color="auto"/>
        <w:right w:val="none" w:sz="0" w:space="0" w:color="auto"/>
      </w:divBdr>
    </w:div>
    <w:div w:id="1690179481">
      <w:bodyDiv w:val="1"/>
      <w:marLeft w:val="0"/>
      <w:marRight w:val="0"/>
      <w:marTop w:val="0"/>
      <w:marBottom w:val="0"/>
      <w:divBdr>
        <w:top w:val="none" w:sz="0" w:space="0" w:color="auto"/>
        <w:left w:val="none" w:sz="0" w:space="0" w:color="auto"/>
        <w:bottom w:val="none" w:sz="0" w:space="0" w:color="auto"/>
        <w:right w:val="none" w:sz="0" w:space="0" w:color="auto"/>
      </w:divBdr>
    </w:div>
    <w:div w:id="1995719105">
      <w:bodyDiv w:val="1"/>
      <w:marLeft w:val="0"/>
      <w:marRight w:val="0"/>
      <w:marTop w:val="0"/>
      <w:marBottom w:val="0"/>
      <w:divBdr>
        <w:top w:val="none" w:sz="0" w:space="0" w:color="auto"/>
        <w:left w:val="none" w:sz="0" w:space="0" w:color="auto"/>
        <w:bottom w:val="none" w:sz="0" w:space="0" w:color="auto"/>
        <w:right w:val="none" w:sz="0" w:space="0" w:color="auto"/>
      </w:divBdr>
    </w:div>
    <w:div w:id="2042852367">
      <w:bodyDiv w:val="1"/>
      <w:marLeft w:val="0"/>
      <w:marRight w:val="0"/>
      <w:marTop w:val="0"/>
      <w:marBottom w:val="0"/>
      <w:divBdr>
        <w:top w:val="none" w:sz="0" w:space="0" w:color="auto"/>
        <w:left w:val="none" w:sz="0" w:space="0" w:color="auto"/>
        <w:bottom w:val="none" w:sz="0" w:space="0" w:color="auto"/>
        <w:right w:val="none" w:sz="0" w:space="0" w:color="auto"/>
      </w:divBdr>
    </w:div>
    <w:div w:id="2054496230">
      <w:bodyDiv w:val="1"/>
      <w:marLeft w:val="0"/>
      <w:marRight w:val="0"/>
      <w:marTop w:val="0"/>
      <w:marBottom w:val="0"/>
      <w:divBdr>
        <w:top w:val="none" w:sz="0" w:space="0" w:color="auto"/>
        <w:left w:val="none" w:sz="0" w:space="0" w:color="auto"/>
        <w:bottom w:val="none" w:sz="0" w:space="0" w:color="auto"/>
        <w:right w:val="none" w:sz="0" w:space="0" w:color="auto"/>
      </w:divBdr>
    </w:div>
    <w:div w:id="20631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e.camargom@konradlorenz.edu.co" TargetMode="External"/><Relationship Id="rId13" Type="http://schemas.openxmlformats.org/officeDocument/2006/relationships/hyperlink" Target="mailto:rutha.torresr@konradlorenz.edu.co" TargetMode="External"/><Relationship Id="rId3" Type="http://schemas.openxmlformats.org/officeDocument/2006/relationships/settings" Target="settings.xml"/><Relationship Id="rId7" Type="http://schemas.openxmlformats.org/officeDocument/2006/relationships/hyperlink" Target="mailto:cecilia.avilag@konradlorenz.edu.co" TargetMode="External"/><Relationship Id="rId12" Type="http://schemas.openxmlformats.org/officeDocument/2006/relationships/hyperlink" Target="mailto:carlos.diez@konradlorenz.edu.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uanf.bermeol@konradlorenz.edu.co" TargetMode="External"/><Relationship Id="rId11" Type="http://schemas.openxmlformats.org/officeDocument/2006/relationships/hyperlink" Target="mailto:Alexander.Arredondo@konradlorenz.edu.co" TargetMode="External"/><Relationship Id="rId5" Type="http://schemas.openxmlformats.org/officeDocument/2006/relationships/hyperlink" Target="mailto:josel.roncancioc@konradlorenz.edu.co" TargetMode="External"/><Relationship Id="rId15" Type="http://schemas.openxmlformats.org/officeDocument/2006/relationships/theme" Target="theme/theme1.xml"/><Relationship Id="rId10" Type="http://schemas.openxmlformats.org/officeDocument/2006/relationships/hyperlink" Target="mailto:arlese.rodriguezp@konradlorenz.edu.co" TargetMode="External"/><Relationship Id="rId4" Type="http://schemas.openxmlformats.org/officeDocument/2006/relationships/webSettings" Target="webSettings.xml"/><Relationship Id="rId9" Type="http://schemas.openxmlformats.org/officeDocument/2006/relationships/hyperlink" Target="mailto:jorge.bacca@konradlorenz.edu.c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4DDE9-8456-2B45-BD65-088BFFD6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1480</Words>
  <Characters>8142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Hernández</dc:creator>
  <cp:keywords/>
  <dc:description/>
  <cp:lastModifiedBy>Alejandra Hernández</cp:lastModifiedBy>
  <cp:revision>1</cp:revision>
  <dcterms:created xsi:type="dcterms:W3CDTF">2020-08-03T20:17:00Z</dcterms:created>
  <dcterms:modified xsi:type="dcterms:W3CDTF">2020-08-03T21:00:00Z</dcterms:modified>
</cp:coreProperties>
</file>