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478D7" w14:textId="77777777" w:rsidR="009707B2" w:rsidRPr="004C54CB" w:rsidRDefault="009707B2" w:rsidP="009707B2">
      <w:pPr>
        <w:pBdr>
          <w:top w:val="single" w:sz="4" w:space="1" w:color="auto"/>
        </w:pBd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  <w:r w:rsidRPr="004C54CB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 xml:space="preserve">CONVOCATORIA PARA DESIGNACIÓN DE AUXILIARES DE INVESTIGACIÓN </w:t>
      </w:r>
    </w:p>
    <w:p w14:paraId="37BCB5EF" w14:textId="77777777" w:rsidR="009707B2" w:rsidRPr="004C54CB" w:rsidRDefault="009707B2" w:rsidP="009707B2">
      <w:pPr>
        <w:pBdr>
          <w:top w:val="single" w:sz="4" w:space="1" w:color="auto"/>
        </w:pBdr>
        <w:shd w:val="clear" w:color="auto" w:fill="4B376B" w:themeFill="accent5" w:themeFillShade="80"/>
        <w:tabs>
          <w:tab w:val="left" w:pos="360"/>
          <w:tab w:val="center" w:pos="4419"/>
        </w:tabs>
        <w:spacing w:after="0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  <w:r w:rsidRPr="004C54CB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ab/>
      </w:r>
      <w:r w:rsidRPr="004C54CB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ab/>
        <w:t>PROYECTOS DE INVESTIGACIÓN</w:t>
      </w:r>
    </w:p>
    <w:p w14:paraId="5D9C65E4" w14:textId="77777777" w:rsidR="009707B2" w:rsidRPr="002A0CF5" w:rsidRDefault="003C696B" w:rsidP="009707B2">
      <w:pPr>
        <w:pBdr>
          <w:top w:val="single" w:sz="4" w:space="1" w:color="auto"/>
        </w:pBd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  <w:r w:rsidRPr="002A0CF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 xml:space="preserve">FACULTAD </w:t>
      </w:r>
      <w:r w:rsidR="002A0CF5" w:rsidRPr="002A0CF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PSICOLOGIA</w:t>
      </w:r>
    </w:p>
    <w:p w14:paraId="53FDD463" w14:textId="6AF92701" w:rsidR="009707B2" w:rsidRPr="002A0CF5" w:rsidRDefault="009707B2" w:rsidP="009707B2">
      <w:pPr>
        <w:pBdr>
          <w:top w:val="single" w:sz="4" w:space="1" w:color="auto"/>
        </w:pBd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color w:val="FFFFFF" w:themeColor="background1"/>
          <w:sz w:val="24"/>
          <w:szCs w:val="24"/>
          <w:lang w:val="es-ES"/>
        </w:rPr>
      </w:pPr>
      <w:r w:rsidRPr="002A0CF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 xml:space="preserve">PERIODO </w:t>
      </w:r>
      <w:r w:rsidR="003C696B" w:rsidRPr="002A0CF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2019</w:t>
      </w:r>
      <w:r w:rsidR="00541276" w:rsidRPr="002A0CF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-</w:t>
      </w:r>
      <w:r w:rsidR="00CF265C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2 y 2020-1</w:t>
      </w:r>
    </w:p>
    <w:p w14:paraId="4BC9BDC5" w14:textId="77777777" w:rsidR="009707B2" w:rsidRPr="004C54CB" w:rsidRDefault="009707B2" w:rsidP="009707B2">
      <w:pP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</w:p>
    <w:p w14:paraId="1582064F" w14:textId="77777777" w:rsidR="003C696B" w:rsidRPr="002A0CF5" w:rsidRDefault="009707B2" w:rsidP="003C696B">
      <w:pP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  <w:r w:rsidRPr="002A0CF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 xml:space="preserve">CENTRO DE INVESTIGACIONES </w:t>
      </w:r>
      <w:r w:rsidR="002A0CF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DE PSICOLOGIA</w:t>
      </w:r>
    </w:p>
    <w:p w14:paraId="3838D313" w14:textId="77777777" w:rsidR="009707B2" w:rsidRPr="004C54CB" w:rsidRDefault="009707B2" w:rsidP="009707B2">
      <w:pPr>
        <w:pBdr>
          <w:bottom w:val="single" w:sz="4" w:space="1" w:color="auto"/>
        </w:pBd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</w:p>
    <w:p w14:paraId="77065997" w14:textId="77777777" w:rsidR="009707B2" w:rsidRPr="004C54CB" w:rsidRDefault="009707B2" w:rsidP="009707B2">
      <w:pPr>
        <w:pBdr>
          <w:bottom w:val="single" w:sz="4" w:space="1" w:color="auto"/>
        </w:pBdr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</w:p>
    <w:p w14:paraId="49A7DFF4" w14:textId="77777777" w:rsidR="009707B2" w:rsidRP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14:paraId="48477546" w14:textId="77777777" w:rsidR="00D9071A" w:rsidRP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  <w:t>Objetivo:</w:t>
      </w: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 xml:space="preserve"> </w:t>
      </w:r>
    </w:p>
    <w:p w14:paraId="786ACBE7" w14:textId="67BFE416"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El propósito de la convocatoria es vincu</w:t>
      </w:r>
      <w:r w:rsidR="0047254C" w:rsidRPr="004C54CB">
        <w:rPr>
          <w:rFonts w:asciiTheme="majorHAnsi" w:hAnsiTheme="majorHAnsi"/>
          <w:sz w:val="24"/>
          <w:szCs w:val="24"/>
        </w:rPr>
        <w:t xml:space="preserve">lar a estudiantes de pregrado </w:t>
      </w:r>
      <w:r w:rsidRPr="004C54CB">
        <w:rPr>
          <w:rFonts w:asciiTheme="majorHAnsi" w:hAnsiTheme="majorHAnsi"/>
          <w:sz w:val="24"/>
          <w:szCs w:val="24"/>
        </w:rPr>
        <w:t>de la Facultad de Psicología a los Proyectos de Investigación I</w:t>
      </w:r>
      <w:r w:rsidR="00D9071A" w:rsidRPr="004C54CB">
        <w:rPr>
          <w:rFonts w:asciiTheme="majorHAnsi" w:hAnsiTheme="majorHAnsi"/>
          <w:sz w:val="24"/>
          <w:szCs w:val="24"/>
        </w:rPr>
        <w:t xml:space="preserve">nstitucional con vigencia </w:t>
      </w:r>
      <w:r w:rsidR="00CF265C">
        <w:rPr>
          <w:rFonts w:asciiTheme="majorHAnsi" w:hAnsiTheme="majorHAnsi"/>
          <w:sz w:val="24"/>
          <w:szCs w:val="24"/>
        </w:rPr>
        <w:t>2019-2 y 2020-1</w:t>
      </w:r>
    </w:p>
    <w:p w14:paraId="341D5614" w14:textId="77777777"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</w:p>
    <w:p w14:paraId="647C0C2A" w14:textId="77777777" w:rsidR="009707B2" w:rsidRP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</w:pP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  <w:t xml:space="preserve">Beneficios: </w:t>
      </w:r>
    </w:p>
    <w:p w14:paraId="05EB8B5E" w14:textId="77777777"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 xml:space="preserve">Las actividades y productos investigativos desarrollados por un estudiante en el marco del desarrollo de un Proyecto de Investigación Institucional serán homologados como </w:t>
      </w:r>
      <w:r w:rsidRPr="004C54CB">
        <w:rPr>
          <w:rFonts w:asciiTheme="majorHAnsi" w:hAnsiTheme="majorHAnsi"/>
          <w:b/>
          <w:sz w:val="24"/>
          <w:szCs w:val="24"/>
        </w:rPr>
        <w:t>Trabajo de Grado I y II</w:t>
      </w:r>
      <w:r w:rsidRPr="004C54CB">
        <w:rPr>
          <w:rFonts w:asciiTheme="majorHAnsi" w:hAnsiTheme="majorHAnsi"/>
          <w:sz w:val="24"/>
          <w:szCs w:val="24"/>
        </w:rPr>
        <w:t xml:space="preserve">. El Centro de Investigaciones de la </w:t>
      </w:r>
      <w:r w:rsidRPr="002A0CF5">
        <w:rPr>
          <w:rFonts w:asciiTheme="majorHAnsi" w:hAnsiTheme="majorHAnsi"/>
          <w:sz w:val="24"/>
          <w:szCs w:val="24"/>
        </w:rPr>
        <w:t xml:space="preserve">Facultad </w:t>
      </w:r>
      <w:r w:rsidR="002A0CF5">
        <w:rPr>
          <w:rFonts w:asciiTheme="majorHAnsi" w:hAnsiTheme="majorHAnsi"/>
          <w:sz w:val="24"/>
          <w:szCs w:val="24"/>
        </w:rPr>
        <w:t>de Psicología</w:t>
      </w:r>
      <w:r w:rsidRPr="004C54CB">
        <w:rPr>
          <w:rFonts w:asciiTheme="majorHAnsi" w:hAnsiTheme="majorHAnsi"/>
          <w:sz w:val="24"/>
          <w:szCs w:val="24"/>
        </w:rPr>
        <w:t xml:space="preserve"> verificará y avalará la calidad de los productos. </w:t>
      </w:r>
    </w:p>
    <w:p w14:paraId="384E3C09" w14:textId="77777777"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</w:p>
    <w:p w14:paraId="2C620986" w14:textId="77777777" w:rsidR="009707B2" w:rsidRP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</w:pP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  <w:t>Procedimiento:</w:t>
      </w:r>
    </w:p>
    <w:p w14:paraId="481434DE" w14:textId="77777777"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1.</w:t>
      </w:r>
      <w:r w:rsidRPr="004C54CB">
        <w:rPr>
          <w:rFonts w:asciiTheme="majorHAnsi" w:hAnsiTheme="majorHAnsi"/>
          <w:sz w:val="24"/>
          <w:szCs w:val="24"/>
        </w:rPr>
        <w:tab/>
        <w:t>El aspirante debe diligenciar por comple</w:t>
      </w:r>
      <w:r w:rsidR="007A6736" w:rsidRPr="004C54CB">
        <w:rPr>
          <w:rFonts w:asciiTheme="majorHAnsi" w:hAnsiTheme="majorHAnsi"/>
          <w:sz w:val="24"/>
          <w:szCs w:val="24"/>
        </w:rPr>
        <w:t>to el formato de hoja de vida.</w:t>
      </w:r>
    </w:p>
    <w:p w14:paraId="4A3D04A9" w14:textId="77777777"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2.</w:t>
      </w:r>
      <w:r w:rsidRPr="004C54CB">
        <w:rPr>
          <w:rFonts w:asciiTheme="majorHAnsi" w:hAnsiTheme="majorHAnsi"/>
          <w:sz w:val="24"/>
          <w:szCs w:val="24"/>
        </w:rPr>
        <w:tab/>
        <w:t xml:space="preserve">El aspirante debe enviar el formato de hoja de vida escaneado al correo electrónico </w:t>
      </w:r>
      <w:hyperlink r:id="rId5" w:history="1">
        <w:r w:rsidR="007A6736" w:rsidRPr="004C54CB">
          <w:rPr>
            <w:rStyle w:val="Hipervnculo"/>
            <w:rFonts w:asciiTheme="majorHAnsi" w:hAnsiTheme="majorHAnsi"/>
            <w:sz w:val="24"/>
            <w:szCs w:val="24"/>
          </w:rPr>
          <w:t>investigaciones@konradlorenz.edu.co</w:t>
        </w:r>
      </w:hyperlink>
      <w:r w:rsidR="007A6736" w:rsidRPr="004C54CB">
        <w:rPr>
          <w:rFonts w:asciiTheme="majorHAnsi" w:hAnsiTheme="majorHAnsi"/>
          <w:sz w:val="24"/>
          <w:szCs w:val="24"/>
        </w:rPr>
        <w:t xml:space="preserve"> </w:t>
      </w:r>
      <w:r w:rsidR="00D9071A" w:rsidRPr="004C54CB">
        <w:rPr>
          <w:rFonts w:asciiTheme="majorHAnsi" w:hAnsiTheme="majorHAnsi"/>
          <w:sz w:val="24"/>
          <w:szCs w:val="24"/>
        </w:rPr>
        <w:t>en las fechas previstas.</w:t>
      </w:r>
    </w:p>
    <w:p w14:paraId="21E8A355" w14:textId="77777777"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3.</w:t>
      </w:r>
      <w:r w:rsidRPr="004C54CB">
        <w:rPr>
          <w:rFonts w:asciiTheme="majorHAnsi" w:hAnsiTheme="majorHAnsi"/>
          <w:sz w:val="24"/>
          <w:szCs w:val="24"/>
        </w:rPr>
        <w:tab/>
        <w:t xml:space="preserve">Los directores de cada Proyecto de Investigación Institucional convocarán a entrevista a los aspirantes </w:t>
      </w:r>
      <w:r w:rsidR="00D9071A" w:rsidRPr="004C54CB">
        <w:rPr>
          <w:rFonts w:asciiTheme="majorHAnsi" w:hAnsiTheme="majorHAnsi"/>
          <w:sz w:val="24"/>
          <w:szCs w:val="24"/>
        </w:rPr>
        <w:t>en las fechas previstas</w:t>
      </w:r>
      <w:r w:rsidRPr="004C54CB">
        <w:rPr>
          <w:rFonts w:asciiTheme="majorHAnsi" w:hAnsiTheme="majorHAnsi"/>
          <w:sz w:val="24"/>
          <w:szCs w:val="24"/>
        </w:rPr>
        <w:t xml:space="preserve"> y notificarán por escrito al Centro de Investigaciones sobre los aspirantes seleccionados.</w:t>
      </w:r>
    </w:p>
    <w:p w14:paraId="74CEC8D8" w14:textId="77777777"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4.</w:t>
      </w:r>
      <w:r w:rsidRPr="004C54CB">
        <w:rPr>
          <w:rFonts w:asciiTheme="majorHAnsi" w:hAnsiTheme="majorHAnsi"/>
          <w:sz w:val="24"/>
          <w:szCs w:val="24"/>
        </w:rPr>
        <w:tab/>
        <w:t xml:space="preserve">El Centro de Investigaciones de Psicología publicará el listado de estudiantes designados como Auxiliares de Investigación </w:t>
      </w:r>
      <w:r w:rsidR="00D9071A" w:rsidRPr="004C54CB">
        <w:rPr>
          <w:rFonts w:asciiTheme="majorHAnsi" w:hAnsiTheme="majorHAnsi"/>
          <w:sz w:val="24"/>
          <w:szCs w:val="24"/>
        </w:rPr>
        <w:t>en las fechas previstas</w:t>
      </w:r>
      <w:r w:rsidRPr="004C54CB">
        <w:rPr>
          <w:rFonts w:asciiTheme="majorHAnsi" w:hAnsiTheme="majorHAnsi"/>
          <w:sz w:val="24"/>
          <w:szCs w:val="24"/>
        </w:rPr>
        <w:t>.</w:t>
      </w:r>
    </w:p>
    <w:p w14:paraId="3BFC05EC" w14:textId="77777777"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</w:p>
    <w:p w14:paraId="4E7C0786" w14:textId="5E0E0F44" w:rsid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 xml:space="preserve">A </w:t>
      </w:r>
      <w:r w:rsidR="00D60E22">
        <w:rPr>
          <w:rFonts w:asciiTheme="majorHAnsi" w:hAnsiTheme="majorHAnsi"/>
          <w:b/>
          <w:color w:val="4B376B" w:themeColor="accent5" w:themeShade="80"/>
          <w:sz w:val="24"/>
          <w:szCs w:val="24"/>
        </w:rPr>
        <w:t>continuación</w:t>
      </w: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 xml:space="preserve"> se presentan los proyectos de investigación que requieren auxiliares de investigación (</w:t>
      </w:r>
      <w:r w:rsidR="00CF265C">
        <w:rPr>
          <w:rFonts w:asciiTheme="majorHAnsi" w:hAnsiTheme="majorHAnsi"/>
          <w:b/>
          <w:color w:val="4B376B" w:themeColor="accent5" w:themeShade="80"/>
          <w:sz w:val="24"/>
          <w:szCs w:val="24"/>
        </w:rPr>
        <w:t>2019-2 y 2020</w:t>
      </w:r>
      <w:r w:rsidR="00541276"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>-</w:t>
      </w:r>
      <w:r w:rsidR="00CF265C">
        <w:rPr>
          <w:rFonts w:asciiTheme="majorHAnsi" w:hAnsiTheme="majorHAnsi"/>
          <w:b/>
          <w:color w:val="4B376B" w:themeColor="accent5" w:themeShade="80"/>
          <w:sz w:val="24"/>
          <w:szCs w:val="24"/>
        </w:rPr>
        <w:t>1</w:t>
      </w: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>).</w:t>
      </w:r>
    </w:p>
    <w:p w14:paraId="6B94ACA6" w14:textId="77777777" w:rsidR="00300430" w:rsidRDefault="00300430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376"/>
      </w:tblGrid>
      <w:tr w:rsidR="00300430" w:rsidRPr="004C54CB" w14:paraId="52FAC7F9" w14:textId="77777777" w:rsidTr="00AF0081">
        <w:trPr>
          <w:trHeight w:val="659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376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0B3B1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PROYECTO</w:t>
            </w:r>
            <w:r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 xml:space="preserve"> DE INVESTIGACIÓN</w:t>
            </w: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A3E75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Desarrollo de habilidades de lectura musical a través de imitación de tono en equivalencia de estímulos. </w:t>
            </w:r>
          </w:p>
        </w:tc>
      </w:tr>
      <w:tr w:rsidR="00300430" w:rsidRPr="004C54CB" w14:paraId="0A592DCD" w14:textId="77777777" w:rsidTr="00AF0081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68182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INVESTIGADOR PRINCIPAL: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34134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Elberto A. Plazas</w:t>
            </w:r>
          </w:p>
        </w:tc>
      </w:tr>
      <w:tr w:rsidR="00300430" w:rsidRPr="004C54CB" w14:paraId="491B4651" w14:textId="77777777" w:rsidTr="00AF0081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ED702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GRUPO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B30C7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Ciencias del Comportamiento</w:t>
            </w:r>
          </w:p>
        </w:tc>
      </w:tr>
      <w:tr w:rsidR="00300430" w:rsidRPr="004C54CB" w14:paraId="57168E34" w14:textId="77777777" w:rsidTr="00AF0081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56D5D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LÍNEA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15DC0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Procesos Cognoscitivos</w:t>
            </w:r>
          </w:p>
        </w:tc>
      </w:tr>
      <w:tr w:rsidR="00300430" w:rsidRPr="004C54CB" w14:paraId="39B3EE3B" w14:textId="77777777" w:rsidTr="00AF0081">
        <w:trPr>
          <w:trHeight w:val="4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A39AF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# AUXILIARES DE INVESTIGACIÓN REQUERIDOS: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3AB6A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300430" w:rsidRPr="004C54CB" w14:paraId="1DCE6954" w14:textId="77777777" w:rsidTr="00AF0081">
        <w:trPr>
          <w:trHeight w:val="233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7167D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REQUERIMIENTOS ESPECIALES PARA LOS AUXILIARES: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69712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Haber cursado Psicología del Lenguaje. </w:t>
            </w:r>
          </w:p>
        </w:tc>
      </w:tr>
      <w:tr w:rsidR="00300430" w:rsidRPr="004C54CB" w14:paraId="42AC2DC4" w14:textId="77777777" w:rsidTr="00AF0081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B828D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C1631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Habilidades sociales y de trabajo en equipo. </w:t>
            </w:r>
          </w:p>
        </w:tc>
      </w:tr>
      <w:tr w:rsidR="00300430" w:rsidRPr="004C54CB" w14:paraId="4A7A74BC" w14:textId="77777777" w:rsidTr="00AF008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49B7B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DB15F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Preferiblemente con conocimientos musicales</w:t>
            </w:r>
          </w:p>
        </w:tc>
      </w:tr>
      <w:tr w:rsidR="00300430" w:rsidRPr="004C54CB" w14:paraId="00862B67" w14:textId="77777777" w:rsidTr="00AF0081">
        <w:trPr>
          <w:trHeight w:val="292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D275D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ACTIVIDADES A DESARROLLAR EN EL PROYECTO: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BF72B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Participar en el desarrollo y evaluación del programa de entrenamiento. </w:t>
            </w:r>
          </w:p>
        </w:tc>
      </w:tr>
      <w:tr w:rsidR="00300430" w:rsidRPr="004C54CB" w14:paraId="43100B55" w14:textId="77777777" w:rsidTr="00AF008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BCEC8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8A99F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Realizar la convocatoria de participantes y apoyar en la recolección de datos. </w:t>
            </w:r>
          </w:p>
        </w:tc>
      </w:tr>
      <w:tr w:rsidR="00300430" w:rsidRPr="004C54CB" w14:paraId="010984F2" w14:textId="77777777" w:rsidTr="00AF008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F9C29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6BA64" w14:textId="77777777" w:rsidR="00300430" w:rsidRPr="004C54CB" w:rsidRDefault="00300430" w:rsidP="00AF008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Apoyar en el análisis de datos. </w:t>
            </w:r>
          </w:p>
        </w:tc>
      </w:tr>
    </w:tbl>
    <w:p w14:paraId="41B03A7D" w14:textId="77777777" w:rsidR="00300430" w:rsidRDefault="00300430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  <w:bookmarkStart w:id="0" w:name="_GoBack"/>
      <w:bookmarkEnd w:id="0"/>
    </w:p>
    <w:p w14:paraId="40696804" w14:textId="77777777" w:rsidR="00300430" w:rsidRPr="004C54CB" w:rsidRDefault="00300430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376"/>
      </w:tblGrid>
      <w:tr w:rsidR="004C54CB" w:rsidRPr="004C54CB" w14:paraId="621EAC8B" w14:textId="77777777" w:rsidTr="003C696B">
        <w:trPr>
          <w:trHeight w:val="659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376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982E3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PROYECTO</w:t>
            </w:r>
            <w:r w:rsidR="003C696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 xml:space="preserve"> DE INVESTIGACIÓN</w:t>
            </w: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8DBA3" w14:textId="28543EF9" w:rsidR="004C54CB" w:rsidRPr="004C54CB" w:rsidRDefault="00D60E22" w:rsidP="004C54CB">
            <w:pPr>
              <w:rPr>
                <w:rFonts w:asciiTheme="majorHAnsi" w:hAnsiTheme="majorHAnsi"/>
                <w:sz w:val="24"/>
                <w:szCs w:val="24"/>
              </w:rPr>
            </w:pPr>
            <w:r w:rsidRPr="00D60E22">
              <w:rPr>
                <w:rFonts w:asciiTheme="majorHAnsi" w:hAnsiTheme="majorHAnsi"/>
                <w:sz w:val="24"/>
                <w:szCs w:val="24"/>
              </w:rPr>
              <w:t>DIFERENCIAS ENTRE LAS REDES SEMÁNTICAS NATURALES Y ESTABLECIDAS POR LA PUBLICIDAD: APLICACIONES DE LOS MODELOS BÁSICOS DE MEMORIA Y LENGUAJE EN EL CONTEXTO DE LA PSICOLOGÍA DEL CONSUMIDOR</w:t>
            </w:r>
          </w:p>
        </w:tc>
      </w:tr>
      <w:tr w:rsidR="004C54CB" w:rsidRPr="004C54CB" w14:paraId="4A66C98A" w14:textId="77777777" w:rsidTr="003C696B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E3067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INVESTIGADOR PRINCIPAL: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3CC6F" w14:textId="15D0D210" w:rsidR="004C54CB" w:rsidRPr="004C54CB" w:rsidRDefault="00D60E22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Alejandro Marín-Gutiérrez</w:t>
            </w:r>
          </w:p>
        </w:tc>
      </w:tr>
      <w:tr w:rsidR="004C54CB" w:rsidRPr="004C54CB" w14:paraId="2DAC4DD4" w14:textId="77777777" w:rsidTr="003C696B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E9FDA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GRUPO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75D8A" w14:textId="5771FB69" w:rsidR="004C54CB" w:rsidRPr="004C54CB" w:rsidRDefault="00D60E22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Psicología del consumidor</w:t>
            </w:r>
          </w:p>
        </w:tc>
      </w:tr>
      <w:tr w:rsidR="004C54CB" w:rsidRPr="004C54CB" w14:paraId="38832FF3" w14:textId="77777777" w:rsidTr="003C696B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2778F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LÍNEA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195F9" w14:textId="60A2A814" w:rsidR="004C54CB" w:rsidRPr="004C54CB" w:rsidRDefault="00D60E22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Procesos psicológicos básicos- Psicología del consumidor</w:t>
            </w:r>
          </w:p>
        </w:tc>
      </w:tr>
      <w:tr w:rsidR="004C54CB" w:rsidRPr="004C54CB" w14:paraId="6F66BA12" w14:textId="77777777" w:rsidTr="003C696B">
        <w:trPr>
          <w:trHeight w:val="4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3437D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# AUXILIARES DE INVESTIGACIÓN REQUERIDOS: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0CD75" w14:textId="60E45003" w:rsidR="004C54CB" w:rsidRPr="004C54CB" w:rsidRDefault="00D60E22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4C54CB" w:rsidRPr="004C54CB" w14:paraId="0FBEEA09" w14:textId="77777777" w:rsidTr="004C54CB">
        <w:trPr>
          <w:trHeight w:val="233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D4A0F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REQUERIMIENTOS ESPECIALES PARA LOS AUXILIARES: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F15A9" w14:textId="0B6F2E56" w:rsidR="004C54CB" w:rsidRPr="00342368" w:rsidRDefault="00D60E22" w:rsidP="005D0223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Lectura en inglés</w:t>
            </w:r>
          </w:p>
        </w:tc>
      </w:tr>
      <w:tr w:rsidR="004C54CB" w:rsidRPr="004C54CB" w14:paraId="49125E00" w14:textId="77777777" w:rsidTr="004C54CB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5157E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63B6B" w14:textId="6BEDAACE" w:rsidR="004C54CB" w:rsidRPr="00342368" w:rsidRDefault="00D60E22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Disponibilidad </w:t>
            </w:r>
          </w:p>
        </w:tc>
      </w:tr>
      <w:tr w:rsidR="004C54CB" w:rsidRPr="004C54CB" w14:paraId="7F8ACF4C" w14:textId="77777777" w:rsidTr="003C696B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CEFA7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2C8B6" w14:textId="7CD22CF6" w:rsidR="004C54CB" w:rsidRPr="00342368" w:rsidRDefault="00D60E22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Responsabilidad </w:t>
            </w:r>
          </w:p>
        </w:tc>
      </w:tr>
      <w:tr w:rsidR="004C54CB" w:rsidRPr="004C54CB" w14:paraId="4E403F41" w14:textId="77777777" w:rsidTr="003C696B">
        <w:trPr>
          <w:trHeight w:val="292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F8701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ACTIVIDADES A DESARROLLAR EN EL PROYECTO: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AF686" w14:textId="46FB936A" w:rsidR="004C54CB" w:rsidRPr="004C54CB" w:rsidRDefault="00D60E22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Correr, programar y analizar experimentos </w:t>
            </w:r>
          </w:p>
        </w:tc>
      </w:tr>
      <w:tr w:rsidR="004C54CB" w:rsidRPr="004C54CB" w14:paraId="1F122E4F" w14:textId="77777777" w:rsidTr="004C54CB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792E2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A9BA7" w14:textId="752B4EA2" w:rsidR="004C54CB" w:rsidRPr="004C54CB" w:rsidRDefault="00D60E22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Realizar lecturas de formación</w:t>
            </w:r>
          </w:p>
        </w:tc>
      </w:tr>
      <w:tr w:rsidR="004C54CB" w:rsidRPr="004C54CB" w14:paraId="3206B5E5" w14:textId="77777777" w:rsidTr="004C54CB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761F8" w14:textId="77777777"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635B2" w14:textId="5C8FE92D" w:rsidR="004C54CB" w:rsidRPr="004C54CB" w:rsidRDefault="00D60E22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Asistencia a reuniones de investigación </w:t>
            </w:r>
          </w:p>
        </w:tc>
      </w:tr>
    </w:tbl>
    <w:p w14:paraId="467CEFED" w14:textId="77777777" w:rsidR="004C54CB" w:rsidRPr="004C54CB" w:rsidRDefault="004C54CB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sectPr w:rsidR="004C54CB" w:rsidRPr="004C5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E61"/>
    <w:multiLevelType w:val="multilevel"/>
    <w:tmpl w:val="7DA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05DB2"/>
    <w:multiLevelType w:val="hybridMultilevel"/>
    <w:tmpl w:val="9F142A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108A8"/>
    <w:multiLevelType w:val="multilevel"/>
    <w:tmpl w:val="7DA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D0069"/>
    <w:multiLevelType w:val="hybridMultilevel"/>
    <w:tmpl w:val="715AEC26"/>
    <w:lvl w:ilvl="0" w:tplc="818E8E7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E3A41"/>
    <w:multiLevelType w:val="multilevel"/>
    <w:tmpl w:val="7DA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B2"/>
    <w:rsid w:val="000652CA"/>
    <w:rsid w:val="00191048"/>
    <w:rsid w:val="002A0CF5"/>
    <w:rsid w:val="002B7EA5"/>
    <w:rsid w:val="00300430"/>
    <w:rsid w:val="00324935"/>
    <w:rsid w:val="00342368"/>
    <w:rsid w:val="00392790"/>
    <w:rsid w:val="00395C88"/>
    <w:rsid w:val="003C696B"/>
    <w:rsid w:val="0047254C"/>
    <w:rsid w:val="004A6C9B"/>
    <w:rsid w:val="004B66EE"/>
    <w:rsid w:val="004C54CB"/>
    <w:rsid w:val="00541276"/>
    <w:rsid w:val="0056125E"/>
    <w:rsid w:val="005D0223"/>
    <w:rsid w:val="005E317F"/>
    <w:rsid w:val="005F3151"/>
    <w:rsid w:val="006551AE"/>
    <w:rsid w:val="00786DF1"/>
    <w:rsid w:val="007A6736"/>
    <w:rsid w:val="00853E1D"/>
    <w:rsid w:val="009707B2"/>
    <w:rsid w:val="009A4C6A"/>
    <w:rsid w:val="00AA730E"/>
    <w:rsid w:val="00BF54CB"/>
    <w:rsid w:val="00CF1A56"/>
    <w:rsid w:val="00CF265C"/>
    <w:rsid w:val="00D02AF1"/>
    <w:rsid w:val="00D60E22"/>
    <w:rsid w:val="00D9071A"/>
    <w:rsid w:val="00E4297B"/>
    <w:rsid w:val="00E73F92"/>
    <w:rsid w:val="00E9626C"/>
    <w:rsid w:val="00F317B8"/>
    <w:rsid w:val="00F879BE"/>
    <w:rsid w:val="00FC7936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0714979"/>
  <w15:docId w15:val="{EBA5BFD9-83EE-4701-900B-66478E22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652CA"/>
    <w:pPr>
      <w:spacing w:after="0" w:line="240" w:lineRule="auto"/>
    </w:pPr>
    <w:rPr>
      <w:rFonts w:ascii="Calibri" w:hAnsi="Calibri" w:cs="Times New Roman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B66EE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429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6736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igaciones@konradlorenz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ROBAYO</dc:creator>
  <cp:keywords/>
  <dc:description/>
  <cp:lastModifiedBy>Alejandra Castaño Hernandez</cp:lastModifiedBy>
  <cp:revision>3</cp:revision>
  <dcterms:created xsi:type="dcterms:W3CDTF">2019-06-18T16:55:00Z</dcterms:created>
  <dcterms:modified xsi:type="dcterms:W3CDTF">2019-07-16T13:35:00Z</dcterms:modified>
</cp:coreProperties>
</file>